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6379"/>
        <w:gridCol w:w="1626"/>
      </w:tblGrid>
      <w:tr w:rsidR="00A427BE" w:rsidTr="00DF6851">
        <w:tc>
          <w:tcPr>
            <w:tcW w:w="1526" w:type="dxa"/>
          </w:tcPr>
          <w:p w:rsidR="00A427BE" w:rsidRDefault="007431B3" w:rsidP="00DF6851">
            <w:pPr>
              <w:pStyle w:val="Title"/>
              <w:spacing w:before="0"/>
              <w:rPr>
                <w:noProof/>
                <w:lang w:val="id-ID" w:eastAsia="id-ID"/>
              </w:rPr>
            </w:pPr>
            <w:r w:rsidRPr="007431B3">
              <w:rPr>
                <w:noProof/>
                <w:lang w:val="id-ID" w:eastAsia="id-ID"/>
              </w:rPr>
              <w:pict>
                <v:shapetype id="_x0000_t32" coordsize="21600,21600" o:spt="32" o:oned="t" path="m,l21600,21600e" filled="f">
                  <v:path arrowok="t" fillok="f" o:connecttype="none"/>
                  <o:lock v:ext="edit" shapetype="t"/>
                </v:shapetype>
                <v:shape id="_x0000_s1030" type="#_x0000_t32" style="position:absolute;left:0;text-align:left;margin-left:5.25pt;margin-top:-4.35pt;width:464.25pt;height:.05pt;z-index:251663360" o:connectortype="straight"/>
              </w:pict>
            </w:r>
            <w:r w:rsidRPr="007431B3">
              <w:rPr>
                <w:noProof/>
                <w:lang w:val="id-ID" w:eastAsia="id-ID"/>
              </w:rPr>
              <w:pict>
                <v:shape id="_x0000_s1029" type="#_x0000_t32" style="position:absolute;left:0;text-align:left;margin-left:8.25pt;margin-top:74.4pt;width:464.25pt;height:.05pt;z-index:251662336" o:connectortype="straight"/>
              </w:pict>
            </w:r>
            <w:r w:rsidR="00A427BE">
              <w:rPr>
                <w:noProof/>
              </w:rPr>
              <w:drawing>
                <wp:inline distT="0" distB="0" distL="0" distR="0">
                  <wp:extent cx="685800" cy="961460"/>
                  <wp:effectExtent l="19050" t="0" r="0" b="0"/>
                  <wp:docPr id="4" name="Picture 2" descr="I:\STMIK-AMIK Riau\Logo Baru STMIK Amik Riau\logo-stmik-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MIK-AMIK Riau\Logo Baru STMIK Amik Riau\logo-stmik-transparant.png"/>
                          <pic:cNvPicPr>
                            <a:picLocks noChangeAspect="1" noChangeArrowheads="1"/>
                          </pic:cNvPicPr>
                        </pic:nvPicPr>
                        <pic:blipFill>
                          <a:blip r:embed="rId8" cstate="print"/>
                          <a:srcRect/>
                          <a:stretch>
                            <a:fillRect/>
                          </a:stretch>
                        </pic:blipFill>
                        <pic:spPr bwMode="auto">
                          <a:xfrm>
                            <a:off x="0" y="0"/>
                            <a:ext cx="685800" cy="961460"/>
                          </a:xfrm>
                          <a:prstGeom prst="rect">
                            <a:avLst/>
                          </a:prstGeom>
                          <a:noFill/>
                          <a:ln w="9525">
                            <a:noFill/>
                            <a:miter lim="800000"/>
                            <a:headEnd/>
                            <a:tailEnd/>
                          </a:ln>
                        </pic:spPr>
                      </pic:pic>
                    </a:graphicData>
                  </a:graphic>
                </wp:inline>
              </w:drawing>
            </w:r>
          </w:p>
        </w:tc>
        <w:tc>
          <w:tcPr>
            <w:tcW w:w="6379" w:type="dxa"/>
          </w:tcPr>
          <w:p w:rsidR="00A427BE" w:rsidRDefault="00A427BE" w:rsidP="00DF6851">
            <w:pPr>
              <w:pStyle w:val="Title"/>
              <w:spacing w:before="0"/>
              <w:rPr>
                <w:noProof/>
                <w:lang w:val="id-ID" w:eastAsia="id-ID"/>
              </w:rPr>
            </w:pPr>
          </w:p>
          <w:p w:rsidR="00A427BE" w:rsidRPr="00426B24" w:rsidRDefault="00A427BE" w:rsidP="00DF6851">
            <w:pPr>
              <w:pStyle w:val="Title"/>
              <w:spacing w:before="0"/>
              <w:rPr>
                <w:noProof/>
                <w:sz w:val="32"/>
                <w:szCs w:val="32"/>
                <w:lang w:val="id-ID" w:eastAsia="id-ID"/>
              </w:rPr>
            </w:pPr>
            <w:r w:rsidRPr="00426B24">
              <w:rPr>
                <w:noProof/>
                <w:sz w:val="32"/>
                <w:szCs w:val="32"/>
                <w:lang w:val="id-ID" w:eastAsia="id-ID"/>
              </w:rPr>
              <w:t>SATIN – Sains dan Teknologi Informasi</w:t>
            </w:r>
          </w:p>
          <w:p w:rsidR="00A427BE" w:rsidRDefault="00A427BE" w:rsidP="00DF6851">
            <w:pPr>
              <w:pStyle w:val="Title"/>
              <w:spacing w:before="0"/>
              <w:rPr>
                <w:noProof/>
                <w:lang w:val="id-ID" w:eastAsia="id-ID"/>
              </w:rPr>
            </w:pPr>
          </w:p>
          <w:p w:rsidR="00A427BE" w:rsidRPr="00426B24" w:rsidRDefault="00A427BE" w:rsidP="00DF6851">
            <w:pPr>
              <w:pStyle w:val="Title"/>
              <w:spacing w:before="0"/>
              <w:rPr>
                <w:noProof/>
                <w:sz w:val="24"/>
                <w:szCs w:val="24"/>
                <w:lang w:val="id-ID" w:eastAsia="id-ID"/>
              </w:rPr>
            </w:pPr>
            <w:r w:rsidRPr="00426B24">
              <w:rPr>
                <w:noProof/>
                <w:sz w:val="24"/>
                <w:szCs w:val="24"/>
                <w:lang w:val="id-ID" w:eastAsia="id-ID"/>
              </w:rPr>
              <w:t xml:space="preserve">journal homepage : </w:t>
            </w:r>
            <w:r>
              <w:rPr>
                <w:noProof/>
                <w:sz w:val="24"/>
                <w:szCs w:val="24"/>
                <w:lang w:val="id-ID" w:eastAsia="id-ID"/>
              </w:rPr>
              <w:t>h</w:t>
            </w:r>
            <w:r w:rsidRPr="00426B24">
              <w:rPr>
                <w:noProof/>
                <w:sz w:val="24"/>
                <w:szCs w:val="24"/>
                <w:lang w:val="id-ID" w:eastAsia="id-ID"/>
              </w:rPr>
              <w:t>ttp://jurnal.stmik-amik-riau.ac.id</w:t>
            </w:r>
          </w:p>
        </w:tc>
        <w:tc>
          <w:tcPr>
            <w:tcW w:w="1626" w:type="dxa"/>
          </w:tcPr>
          <w:p w:rsidR="00A427BE" w:rsidRDefault="00A427BE" w:rsidP="00DF6851">
            <w:pPr>
              <w:pStyle w:val="Title"/>
              <w:spacing w:before="0"/>
              <w:rPr>
                <w:noProof/>
                <w:lang w:val="id-ID" w:eastAsia="id-ID"/>
              </w:rPr>
            </w:pPr>
            <w:r>
              <w:rPr>
                <w:noProof/>
              </w:rPr>
              <w:drawing>
                <wp:inline distT="0" distB="0" distL="0" distR="0">
                  <wp:extent cx="685800" cy="887347"/>
                  <wp:effectExtent l="19050" t="0" r="0" b="0"/>
                  <wp:docPr id="5" name="Picture 1" descr="I:\LP3M\Jurnal SAR\Pengurusan Jurnal SATIN\Syarat OK\Cover-Jurnal S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3M\Jurnal SAR\Pengurusan Jurnal SATIN\Syarat OK\Cover-Jurnal SATIN.jpg"/>
                          <pic:cNvPicPr>
                            <a:picLocks noChangeAspect="1" noChangeArrowheads="1"/>
                          </pic:cNvPicPr>
                        </pic:nvPicPr>
                        <pic:blipFill>
                          <a:blip r:embed="rId9" cstate="print"/>
                          <a:srcRect/>
                          <a:stretch>
                            <a:fillRect/>
                          </a:stretch>
                        </pic:blipFill>
                        <pic:spPr bwMode="auto">
                          <a:xfrm>
                            <a:off x="0" y="0"/>
                            <a:ext cx="685800" cy="887347"/>
                          </a:xfrm>
                          <a:prstGeom prst="rect">
                            <a:avLst/>
                          </a:prstGeom>
                          <a:noFill/>
                          <a:ln w="9525">
                            <a:noFill/>
                            <a:miter lim="800000"/>
                            <a:headEnd/>
                            <a:tailEnd/>
                          </a:ln>
                        </pic:spPr>
                      </pic:pic>
                    </a:graphicData>
                  </a:graphic>
                </wp:inline>
              </w:drawing>
            </w:r>
          </w:p>
        </w:tc>
      </w:tr>
    </w:tbl>
    <w:p w:rsidR="00A427BE" w:rsidRDefault="00A427BE" w:rsidP="00A427BE">
      <w:pPr>
        <w:pStyle w:val="Title"/>
        <w:spacing w:before="0"/>
        <w:jc w:val="both"/>
        <w:rPr>
          <w:noProof/>
          <w:lang w:val="id-ID" w:eastAsia="id-ID"/>
        </w:rPr>
      </w:pPr>
    </w:p>
    <w:p w:rsidR="00A427BE" w:rsidRDefault="00A427BE" w:rsidP="008924FB">
      <w:pPr>
        <w:pStyle w:val="Title"/>
        <w:spacing w:before="0"/>
        <w:rPr>
          <w:lang w:val="id-ID"/>
        </w:rPr>
      </w:pPr>
    </w:p>
    <w:p w:rsidR="000E1AE4" w:rsidRPr="000E1AE4" w:rsidRDefault="000E1AE4" w:rsidP="00BE5AC9">
      <w:pPr>
        <w:jc w:val="center"/>
        <w:rPr>
          <w:b/>
          <w:sz w:val="32"/>
          <w:shd w:val="clear" w:color="auto" w:fill="FFFFFF"/>
        </w:rPr>
      </w:pPr>
      <w:r w:rsidRPr="000E1AE4">
        <w:rPr>
          <w:b/>
          <w:iCs/>
          <w:sz w:val="28"/>
          <w:szCs w:val="24"/>
        </w:rPr>
        <w:t>Peningkatan Jumlah Mahasiswa Melalui Promosi Dengan Penerapan Analisa Data Mining</w:t>
      </w:r>
    </w:p>
    <w:p w:rsidR="00BE5AC9" w:rsidRPr="00B66E1A" w:rsidRDefault="00BE5AC9" w:rsidP="00FC5725">
      <w:pPr>
        <w:jc w:val="center"/>
        <w:rPr>
          <w:b/>
          <w:sz w:val="28"/>
          <w:shd w:val="clear" w:color="auto" w:fill="FFFFFF"/>
          <w:lang w:val="id-ID"/>
        </w:rPr>
      </w:pPr>
    </w:p>
    <w:p w:rsidR="00B639A5" w:rsidRDefault="00B639A5" w:rsidP="00FC5725">
      <w:pPr>
        <w:pStyle w:val="Title"/>
      </w:pPr>
    </w:p>
    <w:tbl>
      <w:tblPr>
        <w:tblW w:w="9606" w:type="dxa"/>
        <w:tblLook w:val="04A0"/>
      </w:tblPr>
      <w:tblGrid>
        <w:gridCol w:w="4644"/>
        <w:gridCol w:w="4962"/>
      </w:tblGrid>
      <w:tr w:rsidR="00DC2E5E" w:rsidRPr="00321195" w:rsidTr="00DC2E5E">
        <w:tc>
          <w:tcPr>
            <w:tcW w:w="4644" w:type="dxa"/>
          </w:tcPr>
          <w:p w:rsidR="000E1AE4" w:rsidRPr="006437A3" w:rsidRDefault="000E1AE4" w:rsidP="00FC5725">
            <w:pPr>
              <w:pStyle w:val="Affiliation"/>
              <w:rPr>
                <w:i w:val="0"/>
              </w:rPr>
            </w:pPr>
            <w:r w:rsidRPr="006437A3">
              <w:rPr>
                <w:i w:val="0"/>
              </w:rPr>
              <w:t>Sukri Adrianto</w:t>
            </w:r>
          </w:p>
          <w:p w:rsidR="000E1AE4" w:rsidRDefault="000E1AE4" w:rsidP="00FC5725">
            <w:pPr>
              <w:pStyle w:val="Affiliation"/>
            </w:pPr>
            <w:r>
              <w:t>Program Studi Sistem Informasi</w:t>
            </w:r>
          </w:p>
          <w:p w:rsidR="000E1AE4" w:rsidRDefault="000E1AE4" w:rsidP="00FC5725">
            <w:pPr>
              <w:pStyle w:val="Affiliation"/>
            </w:pPr>
            <w:r>
              <w:t>STMIK Dumai</w:t>
            </w:r>
          </w:p>
          <w:p w:rsidR="00DC2E5E" w:rsidRPr="008924FB" w:rsidRDefault="000E1AE4" w:rsidP="00FC5725">
            <w:pPr>
              <w:pStyle w:val="Affiliation"/>
              <w:rPr>
                <w:lang w:val="id-ID"/>
              </w:rPr>
            </w:pPr>
            <w:r>
              <w:t>sukriadrianto@gmail.com</w:t>
            </w:r>
          </w:p>
        </w:tc>
        <w:tc>
          <w:tcPr>
            <w:tcW w:w="4962" w:type="dxa"/>
          </w:tcPr>
          <w:p w:rsidR="000E1AE4" w:rsidRPr="006437A3" w:rsidRDefault="000E1AE4" w:rsidP="00FC5725">
            <w:pPr>
              <w:pStyle w:val="Affiliation"/>
              <w:rPr>
                <w:i w:val="0"/>
              </w:rPr>
            </w:pPr>
            <w:r w:rsidRPr="006437A3">
              <w:rPr>
                <w:i w:val="0"/>
              </w:rPr>
              <w:t>Fitri Pratiwi</w:t>
            </w:r>
          </w:p>
          <w:p w:rsidR="000E1AE4" w:rsidRDefault="000E1AE4" w:rsidP="00FC5725">
            <w:pPr>
              <w:pStyle w:val="Affiliation"/>
            </w:pPr>
            <w:r>
              <w:t>Program Studi Sistem Informasi</w:t>
            </w:r>
          </w:p>
          <w:p w:rsidR="000E1AE4" w:rsidRDefault="000E1AE4" w:rsidP="00FC5725">
            <w:pPr>
              <w:pStyle w:val="Affiliation"/>
            </w:pPr>
            <w:r>
              <w:t>STMIK Dumai</w:t>
            </w:r>
          </w:p>
          <w:p w:rsidR="00DC2E5E" w:rsidRPr="008924FB" w:rsidRDefault="000E1AE4" w:rsidP="00FC5725">
            <w:pPr>
              <w:pStyle w:val="Affiliation"/>
              <w:rPr>
                <w:lang w:val="id-ID"/>
              </w:rPr>
            </w:pPr>
            <w:r>
              <w:t>fitripratiwi21@yahoo.co.id</w:t>
            </w:r>
          </w:p>
        </w:tc>
      </w:tr>
    </w:tbl>
    <w:p w:rsidR="00321195" w:rsidRDefault="00321195">
      <w:pPr>
        <w:jc w:val="center"/>
        <w:rPr>
          <w:sz w:val="24"/>
        </w:rPr>
      </w:pPr>
    </w:p>
    <w:p w:rsidR="00321195" w:rsidRDefault="00321195">
      <w:pPr>
        <w:rPr>
          <w:sz w:val="24"/>
        </w:rPr>
      </w:pPr>
    </w:p>
    <w:p w:rsidR="00321195" w:rsidRDefault="00321195">
      <w:pPr>
        <w:rPr>
          <w:sz w:val="24"/>
        </w:rPr>
        <w:sectPr w:rsidR="00321195" w:rsidSect="003E4BB9">
          <w:headerReference w:type="even" r:id="rId10"/>
          <w:headerReference w:type="default" r:id="rId11"/>
          <w:headerReference w:type="first" r:id="rId12"/>
          <w:pgSz w:w="12240" w:h="15840" w:code="1"/>
          <w:pgMar w:top="1440" w:right="1440" w:bottom="1134" w:left="1440" w:header="720" w:footer="720" w:gutter="0"/>
          <w:cols w:space="720"/>
          <w:titlePg/>
        </w:sectPr>
      </w:pPr>
    </w:p>
    <w:p w:rsidR="00321195" w:rsidRDefault="00321195">
      <w:pPr>
        <w:pStyle w:val="AbstractTitle"/>
      </w:pPr>
      <w:r>
        <w:lastRenderedPageBreak/>
        <w:t>Abst</w:t>
      </w:r>
      <w:r w:rsidR="00B639A5">
        <w:t>rak</w:t>
      </w:r>
    </w:p>
    <w:p w:rsidR="00321195" w:rsidRDefault="00321195">
      <w:pPr>
        <w:rPr>
          <w:i/>
        </w:rPr>
      </w:pPr>
    </w:p>
    <w:p w:rsidR="00BE5AC9" w:rsidRPr="004D4FD6" w:rsidRDefault="000E1AE4" w:rsidP="00BE5AC9">
      <w:pPr>
        <w:ind w:firstLine="567"/>
        <w:rPr>
          <w:i/>
        </w:rPr>
      </w:pPr>
      <w:r w:rsidRPr="000E1AE4">
        <w:rPr>
          <w:i/>
          <w:iCs/>
          <w:szCs w:val="24"/>
        </w:rPr>
        <w:t>Promosi adalah kegiatan yang dilakukan perguruan tinggi untuk meningkatkan jumlah mahasiswa yang akan kuliah di perguruan tinggi tersebut. Promosi dilakukan di Sekolah Menengah Atas (SMA) baik negeri ataupun swasta. Namun masalah yang mendasar yaitu pemilihan tempat promosi tentu pada sekolah yang diprioritaskan ataupun yang tidak sehingga kurang efektif dalam melakukan promosi ketika sekolah yang kunjungi tidak ada prospek yang jelas yang akhirnya hasil promosi disekolah itu tidak maksimal. Promosi dengan penerapan analisa data mining dengan menggunakan metode rough set dirancang untuk mengetahui sekolah mana yang menjadi prioritas dalam kegiatan promosi. Penerapan analisa data mining pada penetuan sekolah yang menjadi prioritas sangat mempengaruhi kepetusan pimpinan tentang sekolah yang akan dikunjungi sehingga hasil yang didapat dalam kegiatan promosi menjadi maksimal</w:t>
      </w:r>
      <w:r>
        <w:rPr>
          <w:i/>
          <w:iCs/>
          <w:szCs w:val="24"/>
        </w:rPr>
        <w:t>.</w:t>
      </w:r>
    </w:p>
    <w:p w:rsidR="00BE5AC9" w:rsidRPr="004D4FD6" w:rsidRDefault="00BE5AC9" w:rsidP="00BE5AC9">
      <w:pPr>
        <w:rPr>
          <w:i/>
        </w:rPr>
      </w:pPr>
    </w:p>
    <w:p w:rsidR="007C30F9" w:rsidRPr="00BE5AC9" w:rsidRDefault="00BE5AC9" w:rsidP="00BE5AC9">
      <w:pPr>
        <w:pStyle w:val="AbstractText"/>
        <w:ind w:firstLine="0"/>
      </w:pPr>
      <w:r w:rsidRPr="00BE5AC9">
        <w:t>Kata Kunci:</w:t>
      </w:r>
      <w:r>
        <w:t xml:space="preserve"> </w:t>
      </w:r>
      <w:r w:rsidR="000E1AE4" w:rsidRPr="000E1AE4">
        <w:rPr>
          <w:iCs/>
          <w:szCs w:val="24"/>
        </w:rPr>
        <w:t>Promosi, Data Mining, Rough Set</w:t>
      </w:r>
      <w:r w:rsidR="000E1AE4" w:rsidRPr="000E1AE4">
        <w:rPr>
          <w:sz w:val="16"/>
        </w:rPr>
        <w:t xml:space="preserve"> </w:t>
      </w:r>
    </w:p>
    <w:p w:rsidR="00321195" w:rsidRDefault="00321195"/>
    <w:p w:rsidR="00321195" w:rsidRDefault="007C30F9" w:rsidP="00EE12D5">
      <w:pPr>
        <w:pStyle w:val="Heading1"/>
        <w:numPr>
          <w:ilvl w:val="0"/>
          <w:numId w:val="26"/>
        </w:numPr>
        <w:ind w:left="426"/>
        <w:jc w:val="left"/>
      </w:pPr>
      <w:r>
        <w:t>Pendahuluan</w:t>
      </w:r>
    </w:p>
    <w:p w:rsidR="00EE12D5" w:rsidRPr="00EE12D5" w:rsidRDefault="00EE12D5" w:rsidP="00EE12D5"/>
    <w:p w:rsidR="006437A3" w:rsidRPr="00EE12D5" w:rsidRDefault="006437A3" w:rsidP="00EE12D5">
      <w:pPr>
        <w:pStyle w:val="ListParagraph"/>
        <w:numPr>
          <w:ilvl w:val="1"/>
          <w:numId w:val="26"/>
        </w:numPr>
        <w:tabs>
          <w:tab w:val="left" w:pos="567"/>
        </w:tabs>
        <w:ind w:left="426" w:hanging="426"/>
        <w:rPr>
          <w:rFonts w:ascii="Times New Roman" w:hAnsi="Times New Roman" w:cs="Times New Roman"/>
          <w:b/>
        </w:rPr>
      </w:pPr>
      <w:r w:rsidRPr="00EE12D5">
        <w:rPr>
          <w:rFonts w:ascii="Times New Roman" w:hAnsi="Times New Roman" w:cs="Times New Roman"/>
          <w:b/>
        </w:rPr>
        <w:t xml:space="preserve">Latar Belakang </w:t>
      </w:r>
      <w:r w:rsidRPr="00EE12D5">
        <w:rPr>
          <w:rFonts w:ascii="Times New Roman" w:hAnsi="Times New Roman" w:cs="Times New Roman"/>
          <w:b/>
          <w:lang w:val="id-ID"/>
        </w:rPr>
        <w:t>Penelitian</w:t>
      </w:r>
    </w:p>
    <w:p w:rsidR="00B601D7" w:rsidRPr="00B601D7" w:rsidRDefault="00B601D7" w:rsidP="00B601D7">
      <w:pPr>
        <w:autoSpaceDE w:val="0"/>
        <w:autoSpaceDN w:val="0"/>
        <w:adjustRightInd w:val="0"/>
        <w:ind w:firstLine="567"/>
        <w:rPr>
          <w:szCs w:val="24"/>
        </w:rPr>
      </w:pPr>
      <w:r w:rsidRPr="00B601D7">
        <w:rPr>
          <w:szCs w:val="24"/>
        </w:rPr>
        <w:t xml:space="preserve">Sekolah Tinggi Manajemen Informatika dan Komputer (STMIK)  Dumai merupakan salah satu perguruan tinggi swasta yang saat ini berusaha meningkatkan jumlah penerimaan mahasiswa baru </w:t>
      </w:r>
      <w:r w:rsidRPr="00B601D7">
        <w:rPr>
          <w:szCs w:val="24"/>
        </w:rPr>
        <w:lastRenderedPageBreak/>
        <w:t>disetiap tahun ajaran baru. Bagi perguruan tinggi swasta jumlah mahasiswa sangat menentukan dalam kelangsungan kampus dalam setiap kegiatan perkuliahan maupun operasional dan pengembangan kampus. Mahasiswa merupakan suatu aset bagi perguruan tinggi karna bagi perguruan tinggi dapat di nilai semakin banyak jumlah mahasiswanya maka akan semakin sukses dan besar perguruan tinggi tersebut, jika semakin banyak jumlah mahasiswanya maka akan besar pula peluang bagi para akademisi untuk menciptakan insan-insan yang dapat menjadi cendekiawan serta cikal bakal penerus bangsa yang dapat mengembangkan ilmunya dan menerapkan terhadap masalah yang ada pada lingkungannya</w:t>
      </w:r>
    </w:p>
    <w:p w:rsidR="00B601D7" w:rsidRPr="00B601D7" w:rsidRDefault="00B601D7" w:rsidP="00B601D7">
      <w:pPr>
        <w:autoSpaceDE w:val="0"/>
        <w:autoSpaceDN w:val="0"/>
        <w:adjustRightInd w:val="0"/>
        <w:ind w:firstLine="567"/>
        <w:rPr>
          <w:iCs/>
          <w:szCs w:val="24"/>
        </w:rPr>
      </w:pPr>
      <w:r w:rsidRPr="00B601D7">
        <w:rPr>
          <w:szCs w:val="24"/>
        </w:rPr>
        <w:t xml:space="preserve">Mahasiswa yang aktif berkuliah di STMIK Dumai sebahagian besar merupakan lulusan Sekolah Menegah Atas (SMA) atau sederajat yang berada di Kota Dumai, </w:t>
      </w:r>
      <w:r w:rsidRPr="00B601D7">
        <w:rPr>
          <w:iCs/>
          <w:szCs w:val="24"/>
        </w:rPr>
        <w:t>merupakan suatu hal yang perlu untuk mengetahui jumlah atau asal sekolah mahasiswa yang kuliah di perguruan tinggi tersebut, pengelompokan data mahasiswa dapat sangat berguna untuk berbagai macam informasi yang dibutuhkan.</w:t>
      </w:r>
      <w:r>
        <w:rPr>
          <w:iCs/>
          <w:szCs w:val="24"/>
        </w:rPr>
        <w:t xml:space="preserve"> </w:t>
      </w:r>
      <w:r w:rsidRPr="00B601D7">
        <w:rPr>
          <w:szCs w:val="24"/>
        </w:rPr>
        <w:t>Pada saat ini jumlah penerimaan mahasiswa baru setiap tahunnya didapati terus menurun dari tiap tahunnya, beberapa penyebab permasalahannya yaitu salah satunya metode promosi yang dilakukan tiap awal tahun ajaran baru yang diterapkan kurang maksimal.</w:t>
      </w:r>
    </w:p>
    <w:p w:rsidR="00EE12D5" w:rsidRDefault="00B601D7" w:rsidP="00B601D7">
      <w:pPr>
        <w:autoSpaceDE w:val="0"/>
        <w:autoSpaceDN w:val="0"/>
        <w:adjustRightInd w:val="0"/>
        <w:ind w:firstLine="567"/>
        <w:rPr>
          <w:szCs w:val="24"/>
        </w:rPr>
      </w:pPr>
      <w:r w:rsidRPr="00B601D7">
        <w:rPr>
          <w:rStyle w:val="hps"/>
          <w:szCs w:val="24"/>
        </w:rPr>
        <w:t>Data</w:t>
      </w:r>
      <w:r>
        <w:rPr>
          <w:rStyle w:val="hps"/>
          <w:szCs w:val="24"/>
        </w:rPr>
        <w:t xml:space="preserve"> </w:t>
      </w:r>
      <w:r w:rsidRPr="00B601D7">
        <w:rPr>
          <w:rStyle w:val="hps"/>
          <w:szCs w:val="24"/>
        </w:rPr>
        <w:t>mining</w:t>
      </w:r>
      <w:r>
        <w:rPr>
          <w:rStyle w:val="hps"/>
          <w:szCs w:val="24"/>
        </w:rPr>
        <w:t xml:space="preserve"> </w:t>
      </w:r>
      <w:r w:rsidRPr="00B601D7">
        <w:rPr>
          <w:rStyle w:val="hps"/>
          <w:szCs w:val="24"/>
        </w:rPr>
        <w:t>adalah</w:t>
      </w:r>
      <w:r>
        <w:rPr>
          <w:rStyle w:val="hps"/>
          <w:szCs w:val="24"/>
        </w:rPr>
        <w:t xml:space="preserve"> </w:t>
      </w:r>
      <w:r w:rsidRPr="00B601D7">
        <w:rPr>
          <w:rStyle w:val="hps"/>
          <w:szCs w:val="24"/>
        </w:rPr>
        <w:t>metodologi</w:t>
      </w:r>
      <w:r>
        <w:rPr>
          <w:rStyle w:val="hps"/>
          <w:szCs w:val="24"/>
        </w:rPr>
        <w:t xml:space="preserve"> </w:t>
      </w:r>
      <w:r w:rsidRPr="00B601D7">
        <w:rPr>
          <w:rStyle w:val="hps"/>
          <w:szCs w:val="24"/>
        </w:rPr>
        <w:t>analisis</w:t>
      </w:r>
      <w:r>
        <w:rPr>
          <w:rStyle w:val="hps"/>
          <w:szCs w:val="24"/>
        </w:rPr>
        <w:t xml:space="preserve"> </w:t>
      </w:r>
      <w:r w:rsidRPr="00B601D7">
        <w:rPr>
          <w:rStyle w:val="hps"/>
          <w:szCs w:val="24"/>
        </w:rPr>
        <w:t>data yang digunakan untukmengidentifikasi pola-polatersembunyi disetdata yang besar</w:t>
      </w:r>
      <w:r w:rsidRPr="00B601D7">
        <w:rPr>
          <w:szCs w:val="24"/>
        </w:rPr>
        <w:t xml:space="preserve">.Data mining </w:t>
      </w:r>
      <w:r w:rsidRPr="00B601D7">
        <w:rPr>
          <w:rStyle w:val="hps"/>
          <w:szCs w:val="24"/>
        </w:rPr>
        <w:t>telah berhasil digunakandi daerah yang berbeda</w:t>
      </w:r>
      <w:r w:rsidRPr="00B601D7">
        <w:rPr>
          <w:szCs w:val="24"/>
        </w:rPr>
        <w:t xml:space="preserve">, termasuk </w:t>
      </w:r>
      <w:r w:rsidRPr="00B601D7">
        <w:rPr>
          <w:rStyle w:val="hps"/>
          <w:szCs w:val="24"/>
        </w:rPr>
        <w:t>lingkungan pendidikan</w:t>
      </w:r>
      <w:r w:rsidRPr="00B601D7">
        <w:rPr>
          <w:szCs w:val="24"/>
        </w:rPr>
        <w:t xml:space="preserve"> </w:t>
      </w:r>
      <w:r w:rsidR="007431B3">
        <w:rPr>
          <w:szCs w:val="24"/>
        </w:rPr>
        <w:fldChar w:fldCharType="begin" w:fldLock="1"/>
      </w:r>
      <w:r w:rsidR="00115E4F">
        <w:rPr>
          <w:szCs w:val="24"/>
        </w:rPr>
        <w:instrText>ADDIN CSL_CITATION { "citationItems" : [ { "id" : "ITEM-1", "itemData" : { "author" : [ { "dropping-particle" : "", "family" : "Oyelade Oladipupo", "given" : "", "non-dropping-particle" : "", "parse-names" : false, "suffix" : "" } ], "container-title" : "Covenant university.", "id" : "ITEM-1", "issued" : { "date-parts" : [ [ "2009" ] ] }, "title" : "Knowledge Discovery from Students Result Repository : Association Rule Mining Approach", "type" : "article-journal" }, "uris" : [ "http://www.mendeley.com/documents/?uuid=b935ed24-e9f3-45c3-89e8-4dc93a289489" ] } ], "mendeley" : { "formattedCitation" : "(Oyelade Oladipupo, 2009)", "plainTextFormattedCitation" : "(Oyelade Oladipupo, 2009)", "previouslyFormattedCitation" : "(Oyelade Oladipupo, 2009)" }, "properties" : { "noteIndex" : 0 }, "schema" : "https://github.com/citation-style-language/schema/raw/master/csl-citation.json" }</w:instrText>
      </w:r>
      <w:r w:rsidR="007431B3">
        <w:rPr>
          <w:szCs w:val="24"/>
        </w:rPr>
        <w:fldChar w:fldCharType="separate"/>
      </w:r>
      <w:r w:rsidR="00115E4F" w:rsidRPr="00115E4F">
        <w:rPr>
          <w:noProof/>
          <w:szCs w:val="24"/>
        </w:rPr>
        <w:t>(Oyelade Oladipupo, 2009)</w:t>
      </w:r>
      <w:r w:rsidR="007431B3">
        <w:rPr>
          <w:szCs w:val="24"/>
        </w:rPr>
        <w:fldChar w:fldCharType="end"/>
      </w:r>
      <w:r w:rsidRPr="00B601D7">
        <w:rPr>
          <w:szCs w:val="24"/>
        </w:rPr>
        <w:t>.</w:t>
      </w:r>
      <w:r w:rsidRPr="00B601D7">
        <w:rPr>
          <w:rStyle w:val="longtext"/>
          <w:szCs w:val="24"/>
          <w:shd w:val="clear" w:color="auto" w:fill="FFFFFF"/>
        </w:rPr>
        <w:t xml:space="preserve">Data mining merupakan langkah besar dalam </w:t>
      </w:r>
      <w:r w:rsidRPr="00B601D7">
        <w:rPr>
          <w:rStyle w:val="longtext"/>
          <w:szCs w:val="24"/>
          <w:shd w:val="clear" w:color="auto" w:fill="FFFFFF"/>
        </w:rPr>
        <w:lastRenderedPageBreak/>
        <w:t>Discovery Pengetahuan di Database (KDD) proses yang terdiri dari penerapan teknik komputasi yang di bawah keterbatasan efisiensi komputasi dapat diterima dapat menghasilkan beberapa model pecahan tertentu pada pola atau model data</w:t>
      </w:r>
      <w:r w:rsidR="007431B3">
        <w:rPr>
          <w:rStyle w:val="longtext"/>
          <w:szCs w:val="24"/>
          <w:shd w:val="clear" w:color="auto" w:fill="FFFFFF"/>
        </w:rPr>
        <w:fldChar w:fldCharType="begin" w:fldLock="1"/>
      </w:r>
      <w:r w:rsidR="00115E4F">
        <w:rPr>
          <w:rStyle w:val="longtext"/>
          <w:szCs w:val="24"/>
          <w:shd w:val="clear" w:color="auto" w:fill="FFFFFF"/>
        </w:rPr>
        <w:instrText>ADDIN CSL_CITATION { "citationItems" : [ { "id" : "ITEM-1", "itemData" : { "author" : [ { "dropping-particle" : "", "family" : "V.Umarini", "given" : "Punithavalli", "non-dropping-particle" : "", "parse-names" : false, "suffix" : "" } ], "container-title" : "Coimbatore.", "id" : "ITEM-1", "issued" : { "date-parts" : [ [ "2010" ] ] }, "title" : "A Study on Effective Mining of Association Rules from Huge Database", "type" : "article-journal" }, "uris" : [ "http://www.mendeley.com/documents/?uuid=0fd5633b-58d3-4c10-a49f-59dd1796e841" ] } ], "mendeley" : { "formattedCitation" : "(V.Umarini, 2010)", "plainTextFormattedCitation" : "(V.Umarini, 2010)", "previouslyFormattedCitation" : "(V.Umarini, 2010)" }, "properties" : { "noteIndex" : 0 }, "schema" : "https://github.com/citation-style-language/schema/raw/master/csl-citation.json" }</w:instrText>
      </w:r>
      <w:r w:rsidR="007431B3">
        <w:rPr>
          <w:rStyle w:val="longtext"/>
          <w:szCs w:val="24"/>
          <w:shd w:val="clear" w:color="auto" w:fill="FFFFFF"/>
        </w:rPr>
        <w:fldChar w:fldCharType="separate"/>
      </w:r>
      <w:r w:rsidR="00115E4F" w:rsidRPr="00115E4F">
        <w:rPr>
          <w:rStyle w:val="longtext"/>
          <w:noProof/>
          <w:szCs w:val="24"/>
          <w:shd w:val="clear" w:color="auto" w:fill="FFFFFF"/>
        </w:rPr>
        <w:t>(V.Umarini, 2010)</w:t>
      </w:r>
      <w:r w:rsidR="007431B3">
        <w:rPr>
          <w:rStyle w:val="longtext"/>
          <w:szCs w:val="24"/>
          <w:shd w:val="clear" w:color="auto" w:fill="FFFFFF"/>
        </w:rPr>
        <w:fldChar w:fldCharType="end"/>
      </w:r>
      <w:r w:rsidRPr="00B601D7">
        <w:rPr>
          <w:rStyle w:val="longtext"/>
          <w:szCs w:val="24"/>
          <w:shd w:val="clear" w:color="auto" w:fill="FFFFFF"/>
        </w:rPr>
        <w:t>.</w:t>
      </w:r>
      <w:r w:rsidRPr="00B601D7">
        <w:rPr>
          <w:szCs w:val="24"/>
        </w:rPr>
        <w:t xml:space="preserve"> </w:t>
      </w:r>
    </w:p>
    <w:p w:rsidR="00B601D7" w:rsidRPr="00B601D7" w:rsidRDefault="00B601D7" w:rsidP="00B601D7">
      <w:pPr>
        <w:autoSpaceDE w:val="0"/>
        <w:autoSpaceDN w:val="0"/>
        <w:adjustRightInd w:val="0"/>
        <w:ind w:firstLine="567"/>
        <w:rPr>
          <w:szCs w:val="24"/>
        </w:rPr>
      </w:pPr>
      <w:r w:rsidRPr="00B601D7">
        <w:rPr>
          <w:szCs w:val="24"/>
        </w:rPr>
        <w:t xml:space="preserve">Relation Database yang merupakan salah satu jenis data dalam data mining yaitu sebuah sistem database, atau disebut juga database management system (DBMS), mengandung sekumpulan data yang saling berhubungan, dikenal sebagai sebuah database, dan satu set program perangkat lunak untuk mengatur dan mengakses data tersebut. </w:t>
      </w:r>
      <w:r w:rsidRPr="00B601D7">
        <w:rPr>
          <w:rStyle w:val="hps"/>
          <w:szCs w:val="24"/>
        </w:rPr>
        <w:t>Pemakain data mining bertujuan</w:t>
      </w:r>
      <w:r>
        <w:rPr>
          <w:rStyle w:val="hps"/>
          <w:szCs w:val="24"/>
        </w:rPr>
        <w:t xml:space="preserve"> </w:t>
      </w:r>
      <w:r w:rsidRPr="00B601D7">
        <w:rPr>
          <w:rStyle w:val="hps"/>
          <w:szCs w:val="24"/>
        </w:rPr>
        <w:t>pola</w:t>
      </w:r>
      <w:r>
        <w:rPr>
          <w:rStyle w:val="hps"/>
          <w:szCs w:val="24"/>
        </w:rPr>
        <w:t xml:space="preserve"> </w:t>
      </w:r>
      <w:r w:rsidRPr="00B601D7">
        <w:rPr>
          <w:rStyle w:val="hps"/>
          <w:szCs w:val="24"/>
        </w:rPr>
        <w:t>yang berguna</w:t>
      </w:r>
      <w:r>
        <w:rPr>
          <w:rStyle w:val="hps"/>
          <w:szCs w:val="24"/>
        </w:rPr>
        <w:t xml:space="preserve"> </w:t>
      </w:r>
      <w:r w:rsidRPr="00B601D7">
        <w:rPr>
          <w:rStyle w:val="hps"/>
          <w:szCs w:val="24"/>
        </w:rPr>
        <w:t>ekstraksi</w:t>
      </w:r>
      <w:r>
        <w:rPr>
          <w:rStyle w:val="hps"/>
          <w:szCs w:val="24"/>
        </w:rPr>
        <w:t xml:space="preserve"> </w:t>
      </w:r>
      <w:r w:rsidRPr="00B601D7">
        <w:rPr>
          <w:rStyle w:val="hps"/>
          <w:szCs w:val="24"/>
        </w:rPr>
        <w:t>dari</w:t>
      </w:r>
      <w:r>
        <w:rPr>
          <w:rStyle w:val="hps"/>
          <w:szCs w:val="24"/>
        </w:rPr>
        <w:t xml:space="preserve"> </w:t>
      </w:r>
      <w:r w:rsidRPr="00B601D7">
        <w:rPr>
          <w:rStyle w:val="hps"/>
          <w:szCs w:val="24"/>
        </w:rPr>
        <w:t xml:space="preserve"> data</w:t>
      </w:r>
      <w:r>
        <w:rPr>
          <w:rStyle w:val="hps"/>
          <w:szCs w:val="24"/>
        </w:rPr>
        <w:t xml:space="preserve"> </w:t>
      </w:r>
      <w:r w:rsidRPr="00B601D7">
        <w:rPr>
          <w:rStyle w:val="hps"/>
          <w:szCs w:val="24"/>
        </w:rPr>
        <w:t>heterogen</w:t>
      </w:r>
      <w:r>
        <w:rPr>
          <w:rStyle w:val="hps"/>
          <w:szCs w:val="24"/>
        </w:rPr>
        <w:t xml:space="preserve"> </w:t>
      </w:r>
      <w:r w:rsidRPr="00B601D7">
        <w:rPr>
          <w:rStyle w:val="hps"/>
          <w:szCs w:val="24"/>
        </w:rPr>
        <w:t>didistribusikan</w:t>
      </w:r>
      <w:r>
        <w:rPr>
          <w:rStyle w:val="hps"/>
          <w:szCs w:val="24"/>
        </w:rPr>
        <w:t xml:space="preserve"> </w:t>
      </w:r>
      <w:r w:rsidRPr="00B601D7">
        <w:rPr>
          <w:rStyle w:val="hps"/>
          <w:szCs w:val="24"/>
        </w:rPr>
        <w:t>basis</w:t>
      </w:r>
      <w:r>
        <w:rPr>
          <w:rStyle w:val="hps"/>
          <w:szCs w:val="24"/>
        </w:rPr>
        <w:t xml:space="preserve"> </w:t>
      </w:r>
      <w:r w:rsidRPr="00B601D7">
        <w:rPr>
          <w:rStyle w:val="hps"/>
          <w:szCs w:val="24"/>
        </w:rPr>
        <w:t>dalam rangka</w:t>
      </w:r>
      <w:r w:rsidRPr="00B601D7">
        <w:rPr>
          <w:rStyle w:val="longtext"/>
          <w:szCs w:val="24"/>
        </w:rPr>
        <w:t xml:space="preserve">, </w:t>
      </w:r>
      <w:r w:rsidRPr="00B601D7">
        <w:rPr>
          <w:rStyle w:val="hps"/>
          <w:szCs w:val="24"/>
        </w:rPr>
        <w:t>misalnya, untuk</w:t>
      </w:r>
      <w:r>
        <w:rPr>
          <w:rStyle w:val="hps"/>
          <w:szCs w:val="24"/>
        </w:rPr>
        <w:t xml:space="preserve"> </w:t>
      </w:r>
      <w:r w:rsidRPr="00B601D7">
        <w:rPr>
          <w:rStyle w:val="hps"/>
          <w:szCs w:val="24"/>
        </w:rPr>
        <w:t>menulis</w:t>
      </w:r>
      <w:r>
        <w:rPr>
          <w:rStyle w:val="hps"/>
          <w:szCs w:val="24"/>
        </w:rPr>
        <w:t xml:space="preserve"> </w:t>
      </w:r>
      <w:r w:rsidRPr="00B601D7">
        <w:rPr>
          <w:rStyle w:val="hps"/>
          <w:szCs w:val="24"/>
        </w:rPr>
        <w:t>mereka dalam</w:t>
      </w:r>
      <w:r>
        <w:rPr>
          <w:rStyle w:val="hps"/>
          <w:szCs w:val="24"/>
        </w:rPr>
        <w:t xml:space="preserve"> </w:t>
      </w:r>
      <w:r w:rsidRPr="00B601D7">
        <w:rPr>
          <w:rStyle w:val="hps"/>
          <w:szCs w:val="24"/>
        </w:rPr>
        <w:t>basis pengetahuan</w:t>
      </w:r>
      <w:r>
        <w:rPr>
          <w:rStyle w:val="hps"/>
          <w:szCs w:val="24"/>
        </w:rPr>
        <w:t xml:space="preserve"> </w:t>
      </w:r>
      <w:r w:rsidRPr="00B601D7">
        <w:rPr>
          <w:rStyle w:val="hps"/>
          <w:szCs w:val="24"/>
        </w:rPr>
        <w:t>didistribusikan dan</w:t>
      </w:r>
      <w:r>
        <w:rPr>
          <w:rStyle w:val="hps"/>
          <w:szCs w:val="24"/>
        </w:rPr>
        <w:t xml:space="preserve"> </w:t>
      </w:r>
      <w:r w:rsidRPr="00B601D7">
        <w:rPr>
          <w:rStyle w:val="hps"/>
          <w:szCs w:val="24"/>
        </w:rPr>
        <w:t>digunakan untuk</w:t>
      </w:r>
      <w:r>
        <w:rPr>
          <w:rStyle w:val="hps"/>
          <w:szCs w:val="24"/>
        </w:rPr>
        <w:t xml:space="preserve"> </w:t>
      </w:r>
      <w:r w:rsidRPr="00B601D7">
        <w:rPr>
          <w:rStyle w:val="hps"/>
          <w:szCs w:val="24"/>
        </w:rPr>
        <w:t>tujuan</w:t>
      </w:r>
      <w:r>
        <w:rPr>
          <w:rStyle w:val="hps"/>
          <w:szCs w:val="24"/>
        </w:rPr>
        <w:t xml:space="preserve"> </w:t>
      </w:r>
      <w:r w:rsidRPr="00B601D7">
        <w:rPr>
          <w:rStyle w:val="hps"/>
          <w:szCs w:val="24"/>
        </w:rPr>
        <w:t>pembuatan</w:t>
      </w:r>
      <w:r>
        <w:rPr>
          <w:rStyle w:val="hps"/>
          <w:szCs w:val="24"/>
        </w:rPr>
        <w:t xml:space="preserve"> </w:t>
      </w:r>
      <w:r w:rsidRPr="00B601D7">
        <w:rPr>
          <w:rStyle w:val="hps"/>
          <w:szCs w:val="24"/>
        </w:rPr>
        <w:t xml:space="preserve">keputusan </w:t>
      </w:r>
      <w:r w:rsidR="007431B3">
        <w:rPr>
          <w:rStyle w:val="hps"/>
          <w:szCs w:val="24"/>
        </w:rPr>
        <w:fldChar w:fldCharType="begin" w:fldLock="1"/>
      </w:r>
      <w:r w:rsidR="00115E4F">
        <w:rPr>
          <w:rStyle w:val="hps"/>
          <w:szCs w:val="24"/>
        </w:rPr>
        <w:instrText>ADDIN CSL_CITATION { "citationItems" : [ { "id" : "ITEM-1", "itemData" : { "author" : [ { "dropping-particle" : "", "family" : "V.Umarini", "given" : "Punithavalli", "non-dropping-particle" : "", "parse-names" : false, "suffix" : "" } ], "container-title" : "Coimbatore.", "id" : "ITEM-1", "issued" : { "date-parts" : [ [ "2010" ] ] }, "title" : "A Study on Effective Mining of Association Rules from Huge Database", "type" : "article-journal" }, "uris" : [ "http://www.mendeley.com/documents/?uuid=0fd5633b-58d3-4c10-a49f-59dd1796e841" ] } ], "mendeley" : { "formattedCitation" : "(V.Umarini, 2010)", "plainTextFormattedCitation" : "(V.Umarini, 2010)", "previouslyFormattedCitation" : "(V.Umarini, 2010)" }, "properties" : { "noteIndex" : 0 }, "schema" : "https://github.com/citation-style-language/schema/raw/master/csl-citation.json" }</w:instrText>
      </w:r>
      <w:r w:rsidR="007431B3">
        <w:rPr>
          <w:rStyle w:val="hps"/>
          <w:szCs w:val="24"/>
        </w:rPr>
        <w:fldChar w:fldCharType="separate"/>
      </w:r>
      <w:r w:rsidR="00115E4F" w:rsidRPr="00115E4F">
        <w:rPr>
          <w:rStyle w:val="hps"/>
          <w:noProof/>
          <w:szCs w:val="24"/>
        </w:rPr>
        <w:t>(V.Umarini, 2010)</w:t>
      </w:r>
      <w:r w:rsidR="007431B3">
        <w:rPr>
          <w:rStyle w:val="hps"/>
          <w:szCs w:val="24"/>
        </w:rPr>
        <w:fldChar w:fldCharType="end"/>
      </w:r>
      <w:r w:rsidRPr="00B601D7">
        <w:rPr>
          <w:rStyle w:val="longtext"/>
          <w:szCs w:val="24"/>
        </w:rPr>
        <w:t>.</w:t>
      </w:r>
      <w:r w:rsidRPr="00B601D7">
        <w:rPr>
          <w:szCs w:val="24"/>
        </w:rPr>
        <w:t xml:space="preserve"> Untuk melakukan perhitungan yang ada dalam penelitian ini maka digunakan metode rought set.</w:t>
      </w:r>
    </w:p>
    <w:p w:rsidR="007E4B37" w:rsidRDefault="00B601D7" w:rsidP="00B601D7">
      <w:pPr>
        <w:pStyle w:val="BodyTextIndent2"/>
        <w:ind w:firstLine="567"/>
        <w:rPr>
          <w:i w:val="0"/>
          <w:shd w:val="clear" w:color="auto" w:fill="FFFFFF"/>
        </w:rPr>
      </w:pPr>
      <w:r w:rsidRPr="00B601D7">
        <w:rPr>
          <w:i w:val="0"/>
          <w:color w:val="000000"/>
          <w:spacing w:val="-1"/>
          <w:szCs w:val="24"/>
        </w:rPr>
        <w:t>Menurut</w:t>
      </w:r>
      <w:r w:rsidR="00115E4F">
        <w:rPr>
          <w:i w:val="0"/>
          <w:color w:val="000000"/>
          <w:spacing w:val="-1"/>
          <w:szCs w:val="24"/>
        </w:rPr>
        <w:t xml:space="preserve"> </w:t>
      </w:r>
      <w:r w:rsidR="007431B3">
        <w:rPr>
          <w:i w:val="0"/>
          <w:color w:val="000000"/>
          <w:spacing w:val="-1"/>
          <w:szCs w:val="24"/>
        </w:rPr>
        <w:fldChar w:fldCharType="begin" w:fldLock="1"/>
      </w:r>
      <w:r w:rsidR="00115E4F">
        <w:rPr>
          <w:i w:val="0"/>
          <w:color w:val="000000"/>
          <w:spacing w:val="-1"/>
          <w:szCs w:val="24"/>
        </w:rPr>
        <w:instrText>ADDIN CSL_CITATION { "citationItems" : [ { "id" : "ITEM-1", "itemData" : { "author" : [ { "dropping-particle" : "", "family" : "Vuda Srinivasa Rao", "given" : "S Vidyavathi", "non-dropping-particle" : "", "parse-names" : false, "suffix" : "" } ], "container-title" : "JNT University", "id" : "ITEM-1", "issued" : { "date-parts" : [ [ "2010" ] ] }, "title" : "A Novel Approach Of Rough Set Analysis In Distributed Data Mining", "type" : "article-journal" }, "uris" : [ "http://www.mendeley.com/documents/?uuid=314c2039-09b6-47d5-bc0f-dedf14fa3a32" ] } ], "mendeley" : { "formattedCitation" : "(Vuda Srinivasa Rao, 2010)", "plainTextFormattedCitation" : "(Vuda Srinivasa Rao, 2010)", "previouslyFormattedCitation" : "(Vuda Srinivasa Rao, 2010)" }, "properties" : { "noteIndex" : 0 }, "schema" : "https://github.com/citation-style-language/schema/raw/master/csl-citation.json" }</w:instrText>
      </w:r>
      <w:r w:rsidR="007431B3">
        <w:rPr>
          <w:i w:val="0"/>
          <w:color w:val="000000"/>
          <w:spacing w:val="-1"/>
          <w:szCs w:val="24"/>
        </w:rPr>
        <w:fldChar w:fldCharType="separate"/>
      </w:r>
      <w:r w:rsidR="00115E4F" w:rsidRPr="00115E4F">
        <w:rPr>
          <w:i w:val="0"/>
          <w:noProof/>
          <w:color w:val="000000"/>
          <w:spacing w:val="-1"/>
          <w:szCs w:val="24"/>
        </w:rPr>
        <w:t>(Vuda Srinivasa Rao, 2010)</w:t>
      </w:r>
      <w:r w:rsidR="007431B3">
        <w:rPr>
          <w:i w:val="0"/>
          <w:color w:val="000000"/>
          <w:spacing w:val="-1"/>
          <w:szCs w:val="24"/>
        </w:rPr>
        <w:fldChar w:fldCharType="end"/>
      </w:r>
      <w:r w:rsidRPr="00B601D7">
        <w:rPr>
          <w:i w:val="0"/>
          <w:color w:val="000000"/>
          <w:spacing w:val="-1"/>
          <w:szCs w:val="24"/>
        </w:rPr>
        <w:t xml:space="preserve">, Teori </w:t>
      </w:r>
      <w:r w:rsidRPr="000B0757">
        <w:rPr>
          <w:color w:val="000000"/>
          <w:spacing w:val="-1"/>
          <w:szCs w:val="24"/>
        </w:rPr>
        <w:t xml:space="preserve">Rough Set </w:t>
      </w:r>
      <w:r w:rsidRPr="00B601D7">
        <w:rPr>
          <w:i w:val="0"/>
          <w:color w:val="000000"/>
          <w:spacing w:val="-1"/>
          <w:szCs w:val="24"/>
        </w:rPr>
        <w:t xml:space="preserve"> dikembangkan oleh Zdzislaw  Pawlak  pada  tahun 1980-an dan digunakan  untuk analisis klasifikasi data  dalam bentuk tabel. </w:t>
      </w:r>
      <w:r w:rsidRPr="00B601D7">
        <w:rPr>
          <w:rStyle w:val="hps"/>
          <w:i w:val="0"/>
          <w:szCs w:val="24"/>
        </w:rPr>
        <w:t>Teorirough set(</w:t>
      </w:r>
      <w:r w:rsidRPr="00B601D7">
        <w:rPr>
          <w:rStyle w:val="longtext"/>
          <w:i w:val="0"/>
          <w:szCs w:val="24"/>
        </w:rPr>
        <w:t xml:space="preserve">RST) </w:t>
      </w:r>
      <w:r w:rsidRPr="00B601D7">
        <w:rPr>
          <w:rStyle w:val="hps"/>
          <w:i w:val="0"/>
          <w:szCs w:val="24"/>
        </w:rPr>
        <w:t xml:space="preserve">adalah alat </w:t>
      </w:r>
      <w:r w:rsidR="002E5A1A">
        <w:rPr>
          <w:rStyle w:val="hps"/>
          <w:i w:val="0"/>
          <w:szCs w:val="24"/>
        </w:rPr>
        <w:t xml:space="preserve"> </w:t>
      </w:r>
      <w:r w:rsidRPr="00B601D7">
        <w:rPr>
          <w:rStyle w:val="hps"/>
          <w:i w:val="0"/>
          <w:szCs w:val="24"/>
        </w:rPr>
        <w:t>matematika</w:t>
      </w:r>
      <w:r w:rsidR="002E5A1A">
        <w:rPr>
          <w:rStyle w:val="hps"/>
          <w:i w:val="0"/>
          <w:szCs w:val="24"/>
        </w:rPr>
        <w:t xml:space="preserve"> </w:t>
      </w:r>
      <w:r w:rsidRPr="00B601D7">
        <w:rPr>
          <w:rStyle w:val="hps"/>
          <w:i w:val="0"/>
          <w:szCs w:val="24"/>
        </w:rPr>
        <w:t>yang</w:t>
      </w:r>
      <w:r w:rsidR="002E5A1A">
        <w:rPr>
          <w:rStyle w:val="hps"/>
          <w:i w:val="0"/>
          <w:szCs w:val="24"/>
        </w:rPr>
        <w:t xml:space="preserve"> </w:t>
      </w:r>
      <w:r w:rsidRPr="00B601D7">
        <w:rPr>
          <w:rStyle w:val="hps"/>
          <w:i w:val="0"/>
          <w:szCs w:val="24"/>
        </w:rPr>
        <w:t xml:space="preserve"> berguna</w:t>
      </w:r>
      <w:r w:rsidR="002E5A1A">
        <w:rPr>
          <w:rStyle w:val="hps"/>
          <w:i w:val="0"/>
          <w:szCs w:val="24"/>
        </w:rPr>
        <w:t xml:space="preserve"> </w:t>
      </w:r>
      <w:r w:rsidRPr="00B601D7">
        <w:rPr>
          <w:rStyle w:val="hps"/>
          <w:i w:val="0"/>
          <w:szCs w:val="24"/>
        </w:rPr>
        <w:t>untuk berurusan dengan</w:t>
      </w:r>
      <w:r w:rsidRPr="00B601D7">
        <w:rPr>
          <w:rStyle w:val="longtext"/>
          <w:i w:val="0"/>
          <w:szCs w:val="24"/>
        </w:rPr>
        <w:t xml:space="preserve"> pengetahuan yang </w:t>
      </w:r>
      <w:r w:rsidRPr="00B601D7">
        <w:rPr>
          <w:rStyle w:val="hps"/>
          <w:i w:val="0"/>
          <w:szCs w:val="24"/>
        </w:rPr>
        <w:t>tidak tepat</w:t>
      </w:r>
      <w:r w:rsidR="002E5A1A">
        <w:rPr>
          <w:rStyle w:val="hps"/>
          <w:i w:val="0"/>
          <w:szCs w:val="24"/>
        </w:rPr>
        <w:t xml:space="preserve"> </w:t>
      </w:r>
      <w:r w:rsidRPr="00B601D7">
        <w:rPr>
          <w:rStyle w:val="hps"/>
          <w:i w:val="0"/>
          <w:szCs w:val="24"/>
        </w:rPr>
        <w:t>dan tidak cukup untuk</w:t>
      </w:r>
      <w:r w:rsidR="002E5A1A">
        <w:rPr>
          <w:rStyle w:val="hps"/>
          <w:i w:val="0"/>
          <w:szCs w:val="24"/>
        </w:rPr>
        <w:t xml:space="preserve"> </w:t>
      </w:r>
      <w:r w:rsidRPr="00B601D7">
        <w:rPr>
          <w:rStyle w:val="hps"/>
          <w:i w:val="0"/>
          <w:szCs w:val="24"/>
        </w:rPr>
        <w:t>menemukan pola yang tersembunyi</w:t>
      </w:r>
      <w:r w:rsidR="002E5A1A">
        <w:rPr>
          <w:rStyle w:val="hps"/>
          <w:i w:val="0"/>
          <w:szCs w:val="24"/>
        </w:rPr>
        <w:t xml:space="preserve"> </w:t>
      </w:r>
      <w:r w:rsidRPr="00B601D7">
        <w:rPr>
          <w:rStyle w:val="hps"/>
          <w:i w:val="0"/>
          <w:szCs w:val="24"/>
        </w:rPr>
        <w:t>dalam data</w:t>
      </w:r>
      <w:r w:rsidRPr="00B601D7">
        <w:rPr>
          <w:rStyle w:val="longtext"/>
          <w:i w:val="0"/>
          <w:szCs w:val="24"/>
        </w:rPr>
        <w:t xml:space="preserve">, </w:t>
      </w:r>
      <w:r w:rsidRPr="00B601D7">
        <w:rPr>
          <w:rStyle w:val="hps"/>
          <w:i w:val="0"/>
          <w:szCs w:val="24"/>
        </w:rPr>
        <w:t>dan mengurangi</w:t>
      </w:r>
      <w:r w:rsidR="002E5A1A">
        <w:rPr>
          <w:rStyle w:val="hps"/>
          <w:i w:val="0"/>
          <w:szCs w:val="24"/>
        </w:rPr>
        <w:t xml:space="preserve"> </w:t>
      </w:r>
      <w:r w:rsidRPr="00B601D7">
        <w:rPr>
          <w:rStyle w:val="hps"/>
          <w:i w:val="0"/>
          <w:szCs w:val="24"/>
        </w:rPr>
        <w:t>ukuran</w:t>
      </w:r>
      <w:r w:rsidR="002E5A1A">
        <w:rPr>
          <w:rStyle w:val="hps"/>
          <w:i w:val="0"/>
          <w:szCs w:val="24"/>
        </w:rPr>
        <w:t xml:space="preserve"> </w:t>
      </w:r>
      <w:r w:rsidRPr="00B601D7">
        <w:rPr>
          <w:rStyle w:val="hps"/>
          <w:i w:val="0"/>
          <w:szCs w:val="24"/>
        </w:rPr>
        <w:t>dataset</w:t>
      </w:r>
      <w:r w:rsidR="007431B3">
        <w:rPr>
          <w:rStyle w:val="hps"/>
          <w:i w:val="0"/>
          <w:szCs w:val="24"/>
        </w:rPr>
        <w:fldChar w:fldCharType="begin" w:fldLock="1"/>
      </w:r>
      <w:r w:rsidR="00115E4F">
        <w:rPr>
          <w:rStyle w:val="hps"/>
          <w:i w:val="0"/>
          <w:szCs w:val="24"/>
        </w:rPr>
        <w:instrText>ADDIN CSL_CITATION { "citationItems" : [ { "id" : "ITEM-1", "itemData" : { "author" : [ { "dropping-particle" : "", "family" : "Adetunmbi", "given" : "Adebayo O.", "non-dropping-particle" : "", "parse-names" : false, "suffix" : "" } ], "container-title" : "Federal Univercity of Tecnology", "id" : "ITEM-1", "issued" : { "date-parts" : [ [ "2008" ] ] }, "title" : "Network Intrusion Detection Based On Rough Set and K-Nearest Neighbour", "type" : "article-journal" }, "uris" : [ "http://www.mendeley.com/documents/?uuid=60bd8742-e846-451b-89a2-4747e1f87d34" ] } ], "mendeley" : { "formattedCitation" : "(Adetunmbi, 2008)", "plainTextFormattedCitation" : "(Adetunmbi, 2008)", "previouslyFormattedCitation" : "(Adetunmbi, 2008)" }, "properties" : { "noteIndex" : 0 }, "schema" : "https://github.com/citation-style-language/schema/raw/master/csl-citation.json" }</w:instrText>
      </w:r>
      <w:r w:rsidR="007431B3">
        <w:rPr>
          <w:rStyle w:val="hps"/>
          <w:i w:val="0"/>
          <w:szCs w:val="24"/>
        </w:rPr>
        <w:fldChar w:fldCharType="separate"/>
      </w:r>
      <w:r w:rsidR="00115E4F" w:rsidRPr="00115E4F">
        <w:rPr>
          <w:rStyle w:val="hps"/>
          <w:i w:val="0"/>
          <w:noProof/>
          <w:szCs w:val="24"/>
        </w:rPr>
        <w:t>(Adetunmbi, 2008)</w:t>
      </w:r>
      <w:r w:rsidR="007431B3">
        <w:rPr>
          <w:rStyle w:val="hps"/>
          <w:i w:val="0"/>
          <w:szCs w:val="24"/>
        </w:rPr>
        <w:fldChar w:fldCharType="end"/>
      </w:r>
      <w:r w:rsidRPr="00B601D7">
        <w:rPr>
          <w:rStyle w:val="hps"/>
          <w:i w:val="0"/>
          <w:szCs w:val="24"/>
        </w:rPr>
        <w:t xml:space="preserve">. </w:t>
      </w:r>
      <w:r w:rsidRPr="00B601D7">
        <w:rPr>
          <w:i w:val="0"/>
          <w:color w:val="000000"/>
          <w:spacing w:val="-1"/>
          <w:szCs w:val="24"/>
        </w:rPr>
        <w:t xml:space="preserve">Data yang digunakan biasanya data diskret.Tujuan dari analisis </w:t>
      </w:r>
      <w:r w:rsidRPr="000B0757">
        <w:rPr>
          <w:iCs/>
          <w:szCs w:val="24"/>
        </w:rPr>
        <w:t>rough set</w:t>
      </w:r>
      <w:r w:rsidRPr="000B0757">
        <w:rPr>
          <w:color w:val="000000"/>
          <w:spacing w:val="-1"/>
          <w:szCs w:val="24"/>
        </w:rPr>
        <w:t xml:space="preserve"> </w:t>
      </w:r>
      <w:r w:rsidRPr="00B601D7">
        <w:rPr>
          <w:i w:val="0"/>
          <w:color w:val="000000"/>
          <w:spacing w:val="-1"/>
          <w:szCs w:val="24"/>
        </w:rPr>
        <w:t xml:space="preserve"> adalah untuk mendapatkan perkiraan rule yang singkat dari suatu tabel. Hasil dari analis </w:t>
      </w:r>
      <w:r w:rsidRPr="000B0757">
        <w:rPr>
          <w:iCs/>
          <w:szCs w:val="24"/>
        </w:rPr>
        <w:t>rough set</w:t>
      </w:r>
      <w:r w:rsidRPr="000B0757">
        <w:rPr>
          <w:color w:val="000000"/>
          <w:spacing w:val="-1"/>
          <w:szCs w:val="24"/>
        </w:rPr>
        <w:t xml:space="preserve"> </w:t>
      </w:r>
      <w:r w:rsidRPr="00B601D7">
        <w:rPr>
          <w:i w:val="0"/>
          <w:color w:val="000000"/>
          <w:spacing w:val="-1"/>
          <w:szCs w:val="24"/>
        </w:rPr>
        <w:t xml:space="preserve">dapat digunakan dalam proses data mining dan </w:t>
      </w:r>
      <w:r w:rsidRPr="000B0757">
        <w:rPr>
          <w:color w:val="000000"/>
          <w:spacing w:val="-1"/>
          <w:szCs w:val="24"/>
        </w:rPr>
        <w:t>knowledge discovery</w:t>
      </w:r>
      <w:r w:rsidRPr="00B601D7">
        <w:rPr>
          <w:i w:val="0"/>
          <w:color w:val="000000"/>
          <w:spacing w:val="-1"/>
          <w:szCs w:val="24"/>
        </w:rPr>
        <w:t xml:space="preserve">. </w:t>
      </w:r>
      <w:r w:rsidRPr="00B601D7">
        <w:rPr>
          <w:i w:val="0"/>
          <w:iCs/>
          <w:szCs w:val="24"/>
        </w:rPr>
        <w:t xml:space="preserve">Penelitian ini akan menggunakan metode </w:t>
      </w:r>
      <w:r w:rsidRPr="000B0757">
        <w:rPr>
          <w:iCs/>
          <w:szCs w:val="24"/>
        </w:rPr>
        <w:t>rough set</w:t>
      </w:r>
      <w:r w:rsidRPr="00B601D7">
        <w:rPr>
          <w:i w:val="0"/>
          <w:iCs/>
          <w:szCs w:val="24"/>
        </w:rPr>
        <w:t xml:space="preserve"> yang akan digunakan untuk melakukan analisis data dari hasil pengelompokan data, sehingga dapat mengetahui asal sekolah mahasiswa lebih akurat dan upaya yang harus dilakukan untuk meningkatkan jumlah mahasiswa dan pemanfaatan peningkatan mutu yang lebih optimal</w:t>
      </w:r>
    </w:p>
    <w:p w:rsidR="006437A3" w:rsidRDefault="006437A3" w:rsidP="00EE12D5">
      <w:pPr>
        <w:pStyle w:val="BodyTextIndent2"/>
        <w:ind w:firstLine="0"/>
        <w:rPr>
          <w:i w:val="0"/>
          <w:shd w:val="clear" w:color="auto" w:fill="FFFFFF"/>
        </w:rPr>
      </w:pPr>
    </w:p>
    <w:p w:rsidR="006437A3" w:rsidRDefault="006437A3" w:rsidP="00EE12D5">
      <w:pPr>
        <w:pStyle w:val="BodyTextIndent2"/>
        <w:numPr>
          <w:ilvl w:val="1"/>
          <w:numId w:val="4"/>
        </w:numPr>
        <w:ind w:left="426"/>
        <w:rPr>
          <w:b/>
          <w:i w:val="0"/>
        </w:rPr>
      </w:pPr>
      <w:r w:rsidRPr="00EE12D5">
        <w:rPr>
          <w:b/>
          <w:i w:val="0"/>
          <w:sz w:val="22"/>
        </w:rPr>
        <w:t>Rumusan Masalah</w:t>
      </w:r>
    </w:p>
    <w:p w:rsidR="00EE12D5" w:rsidRDefault="00EE12D5" w:rsidP="00EE12D5">
      <w:pPr>
        <w:pStyle w:val="BodyTextIndent2"/>
        <w:ind w:left="720" w:firstLine="0"/>
        <w:rPr>
          <w:b/>
          <w:i w:val="0"/>
        </w:rPr>
      </w:pPr>
    </w:p>
    <w:p w:rsidR="00B601D7" w:rsidRPr="00B601D7" w:rsidRDefault="00B601D7" w:rsidP="00EE12D5">
      <w:pPr>
        <w:pStyle w:val="ListParagraph"/>
        <w:numPr>
          <w:ilvl w:val="0"/>
          <w:numId w:val="27"/>
        </w:numPr>
        <w:autoSpaceDE w:val="0"/>
        <w:autoSpaceDN w:val="0"/>
        <w:adjustRightInd w:val="0"/>
        <w:spacing w:after="0" w:line="240" w:lineRule="auto"/>
        <w:ind w:left="567" w:hanging="284"/>
        <w:jc w:val="both"/>
        <w:rPr>
          <w:rFonts w:ascii="Times New Roman" w:hAnsi="Times New Roman"/>
          <w:sz w:val="20"/>
          <w:szCs w:val="24"/>
        </w:rPr>
      </w:pPr>
      <w:r w:rsidRPr="00B601D7">
        <w:rPr>
          <w:rFonts w:ascii="Times New Roman" w:hAnsi="Times New Roman"/>
          <w:sz w:val="20"/>
          <w:szCs w:val="24"/>
        </w:rPr>
        <w:t>Bagaimana melakukan peningkatan jumlah mahasiswa melalui promosi dengan penerapan data mining?</w:t>
      </w:r>
    </w:p>
    <w:p w:rsidR="00B601D7" w:rsidRPr="00B601D7" w:rsidRDefault="00B601D7" w:rsidP="00EE12D5">
      <w:pPr>
        <w:pStyle w:val="ListParagraph"/>
        <w:numPr>
          <w:ilvl w:val="0"/>
          <w:numId w:val="27"/>
        </w:numPr>
        <w:autoSpaceDE w:val="0"/>
        <w:autoSpaceDN w:val="0"/>
        <w:adjustRightInd w:val="0"/>
        <w:spacing w:after="0" w:line="240" w:lineRule="auto"/>
        <w:ind w:left="567" w:hanging="284"/>
        <w:jc w:val="both"/>
        <w:rPr>
          <w:rFonts w:ascii="Times New Roman" w:hAnsi="Times New Roman"/>
          <w:sz w:val="20"/>
          <w:szCs w:val="24"/>
        </w:rPr>
      </w:pPr>
      <w:r w:rsidRPr="00B601D7">
        <w:rPr>
          <w:rFonts w:ascii="Times New Roman" w:hAnsi="Times New Roman"/>
          <w:sz w:val="20"/>
          <w:szCs w:val="24"/>
        </w:rPr>
        <w:t xml:space="preserve">Apakah dengan penerapan data mining pengelompokan asal sekolah dan perhitungan dengan metode </w:t>
      </w:r>
      <w:r w:rsidRPr="00B601D7">
        <w:rPr>
          <w:rFonts w:ascii="Times New Roman" w:hAnsi="Times New Roman"/>
          <w:i/>
          <w:sz w:val="20"/>
          <w:szCs w:val="24"/>
        </w:rPr>
        <w:t>rough set</w:t>
      </w:r>
      <w:r w:rsidRPr="00B601D7">
        <w:rPr>
          <w:rFonts w:ascii="Times New Roman" w:hAnsi="Times New Roman"/>
          <w:sz w:val="20"/>
          <w:szCs w:val="24"/>
        </w:rPr>
        <w:t xml:space="preserve"> hasil promosi akan maksimal?</w:t>
      </w:r>
    </w:p>
    <w:p w:rsidR="006437A3" w:rsidRPr="00B601D7" w:rsidRDefault="00B601D7" w:rsidP="00EE12D5">
      <w:pPr>
        <w:pStyle w:val="ListParagraph"/>
        <w:numPr>
          <w:ilvl w:val="0"/>
          <w:numId w:val="27"/>
        </w:numPr>
        <w:autoSpaceDE w:val="0"/>
        <w:autoSpaceDN w:val="0"/>
        <w:adjustRightInd w:val="0"/>
        <w:spacing w:after="0" w:line="240" w:lineRule="auto"/>
        <w:ind w:left="567" w:hanging="284"/>
        <w:jc w:val="both"/>
        <w:rPr>
          <w:rFonts w:ascii="Times New Roman" w:hAnsi="Times New Roman"/>
          <w:sz w:val="20"/>
          <w:szCs w:val="24"/>
        </w:rPr>
      </w:pPr>
      <w:r w:rsidRPr="00B601D7">
        <w:rPr>
          <w:rFonts w:ascii="Times New Roman" w:hAnsi="Times New Roman"/>
          <w:sz w:val="20"/>
          <w:szCs w:val="24"/>
        </w:rPr>
        <w:t>Bagaimana menetapkan sekolah prioritas dalam melakukan promosi?</w:t>
      </w:r>
    </w:p>
    <w:p w:rsidR="00321195" w:rsidRDefault="00321195"/>
    <w:p w:rsidR="00EE12D5" w:rsidRDefault="00EE12D5">
      <w:pPr>
        <w:pStyle w:val="Heading1"/>
      </w:pPr>
    </w:p>
    <w:p w:rsidR="00321195" w:rsidRDefault="00321195">
      <w:pPr>
        <w:pStyle w:val="Heading1"/>
      </w:pPr>
      <w:r>
        <w:t xml:space="preserve">2. </w:t>
      </w:r>
      <w:r w:rsidR="006437A3">
        <w:t>Landasan Teori</w:t>
      </w:r>
    </w:p>
    <w:p w:rsidR="00321195" w:rsidRDefault="00321195"/>
    <w:p w:rsidR="006343A6" w:rsidRPr="006343A6" w:rsidRDefault="006343A6" w:rsidP="006343A6">
      <w:pPr>
        <w:numPr>
          <w:ilvl w:val="1"/>
          <w:numId w:val="7"/>
        </w:numPr>
        <w:spacing w:after="200"/>
        <w:ind w:left="720" w:hanging="720"/>
        <w:contextualSpacing/>
        <w:rPr>
          <w:sz w:val="22"/>
          <w:szCs w:val="24"/>
        </w:rPr>
      </w:pPr>
      <w:r w:rsidRPr="006343A6">
        <w:rPr>
          <w:b/>
          <w:bCs/>
          <w:sz w:val="22"/>
          <w:szCs w:val="24"/>
        </w:rPr>
        <w:t>Definisi Promosi</w:t>
      </w:r>
    </w:p>
    <w:p w:rsidR="006343A6" w:rsidRPr="006343A6" w:rsidRDefault="006343A6" w:rsidP="006343A6">
      <w:pPr>
        <w:spacing w:after="200"/>
        <w:ind w:left="720"/>
        <w:contextualSpacing/>
        <w:rPr>
          <w:szCs w:val="24"/>
        </w:rPr>
      </w:pPr>
    </w:p>
    <w:p w:rsidR="006343A6" w:rsidRDefault="006343A6" w:rsidP="006343A6">
      <w:pPr>
        <w:ind w:firstLine="720"/>
        <w:rPr>
          <w:szCs w:val="24"/>
          <w:shd w:val="clear" w:color="auto" w:fill="FFFFFF"/>
        </w:rPr>
      </w:pPr>
      <w:r w:rsidRPr="006343A6">
        <w:rPr>
          <w:szCs w:val="24"/>
          <w:shd w:val="clear" w:color="auto" w:fill="FFFFFF"/>
        </w:rPr>
        <w:lastRenderedPageBreak/>
        <w:t>Promosi berasal dari kata bahasa Inggris</w:t>
      </w:r>
      <w:r w:rsidRPr="006343A6">
        <w:rPr>
          <w:rStyle w:val="apple-converted-space"/>
          <w:szCs w:val="24"/>
          <w:shd w:val="clear" w:color="auto" w:fill="FFFFFF"/>
        </w:rPr>
        <w:t> </w:t>
      </w:r>
      <w:r w:rsidRPr="006343A6">
        <w:rPr>
          <w:i/>
          <w:iCs/>
          <w:szCs w:val="24"/>
          <w:shd w:val="clear" w:color="auto" w:fill="FFFFFF"/>
        </w:rPr>
        <w:t>promote</w:t>
      </w:r>
      <w:r w:rsidRPr="006343A6">
        <w:rPr>
          <w:szCs w:val="24"/>
          <w:shd w:val="clear" w:color="auto" w:fill="FFFFFF"/>
        </w:rPr>
        <w:t>yang berarti “meningkatkan” atau “mengembangkan”.Pengertian</w:t>
      </w:r>
      <w:r w:rsidRPr="006343A6">
        <w:rPr>
          <w:rStyle w:val="apple-converted-space"/>
          <w:szCs w:val="24"/>
          <w:shd w:val="clear" w:color="auto" w:fill="FFFFFF"/>
        </w:rPr>
        <w:t> </w:t>
      </w:r>
      <w:r w:rsidRPr="006343A6">
        <w:rPr>
          <w:szCs w:val="24"/>
          <w:shd w:val="clear" w:color="auto" w:fill="FFFFFF"/>
        </w:rPr>
        <w:t>tersebut jika digunakan dalam bidang penjualan berarti alat untuk meningkatkan</w:t>
      </w:r>
      <w:r w:rsidRPr="006343A6">
        <w:rPr>
          <w:rStyle w:val="apple-converted-space"/>
          <w:szCs w:val="24"/>
          <w:shd w:val="clear" w:color="auto" w:fill="FFFFFF"/>
        </w:rPr>
        <w:t> </w:t>
      </w:r>
      <w:r w:rsidRPr="006343A6">
        <w:rPr>
          <w:i/>
          <w:iCs/>
          <w:szCs w:val="24"/>
          <w:shd w:val="clear" w:color="auto" w:fill="FFFFFF"/>
        </w:rPr>
        <w:t>omzet</w:t>
      </w:r>
      <w:r w:rsidRPr="006343A6">
        <w:rPr>
          <w:rStyle w:val="apple-converted-space"/>
          <w:szCs w:val="24"/>
          <w:shd w:val="clear" w:color="auto" w:fill="FFFFFF"/>
        </w:rPr>
        <w:t> </w:t>
      </w:r>
      <w:r w:rsidRPr="006343A6">
        <w:rPr>
          <w:szCs w:val="24"/>
          <w:shd w:val="clear" w:color="auto" w:fill="FFFFFF"/>
        </w:rPr>
        <w:t>penjualan. Pengertian promosi dapat dipandang berbeda dalam hal produsen dan konsumen. Bagi produsen, promosi adalah kegiatan untuk menginformasikan produk atau</w:t>
      </w:r>
      <w:r w:rsidRPr="006343A6">
        <w:rPr>
          <w:rStyle w:val="apple-converted-space"/>
          <w:szCs w:val="24"/>
          <w:shd w:val="clear" w:color="auto" w:fill="FFFFFF"/>
        </w:rPr>
        <w:t> </w:t>
      </w:r>
      <w:hyperlink r:id="rId13" w:tgtFrame="_blank" w:history="1">
        <w:r w:rsidRPr="006343A6">
          <w:rPr>
            <w:rStyle w:val="Hyperlink"/>
            <w:bCs/>
            <w:color w:val="auto"/>
            <w:szCs w:val="24"/>
            <w:shd w:val="clear" w:color="auto" w:fill="FFFFFF"/>
          </w:rPr>
          <w:t>jasa</w:t>
        </w:r>
      </w:hyperlink>
      <w:r w:rsidRPr="006343A6">
        <w:rPr>
          <w:szCs w:val="24"/>
          <w:shd w:val="clear" w:color="auto" w:fill="FFFFFF"/>
        </w:rPr>
        <w:t>, membujuk</w:t>
      </w:r>
      <w:r w:rsidRPr="006343A6">
        <w:rPr>
          <w:rStyle w:val="apple-converted-space"/>
          <w:szCs w:val="24"/>
          <w:shd w:val="clear" w:color="auto" w:fill="FFFFFF"/>
        </w:rPr>
        <w:t> </w:t>
      </w:r>
      <w:hyperlink r:id="rId14" w:tgtFrame="_blank" w:history="1">
        <w:r w:rsidRPr="006343A6">
          <w:rPr>
            <w:rStyle w:val="Hyperlink"/>
            <w:bCs/>
            <w:color w:val="auto"/>
            <w:szCs w:val="24"/>
            <w:u w:val="none"/>
            <w:shd w:val="clear" w:color="auto" w:fill="FFFFFF"/>
          </w:rPr>
          <w:t>konsumen</w:t>
        </w:r>
      </w:hyperlink>
      <w:r w:rsidRPr="006343A6">
        <w:rPr>
          <w:rStyle w:val="apple-converted-space"/>
          <w:szCs w:val="24"/>
          <w:shd w:val="clear" w:color="auto" w:fill="FFFFFF"/>
        </w:rPr>
        <w:t> </w:t>
      </w:r>
      <w:r w:rsidRPr="006343A6">
        <w:rPr>
          <w:szCs w:val="24"/>
          <w:shd w:val="clear" w:color="auto" w:fill="FFFFFF"/>
        </w:rPr>
        <w:t>untuk membeli serta mengingatkan para konsumen untuk tidak melupakan produk. Sementara bagi konsumen, pengertian promosi adalah komunikasi antara produsen dan konsumen. Kegiatan promosi adalah salah satu cara perusahaan (barang/jasa) untuk meningkatkan volume penjualan produknya</w:t>
      </w:r>
      <w:r w:rsidRPr="006343A6">
        <w:rPr>
          <w:sz w:val="16"/>
        </w:rPr>
        <w:t xml:space="preserve"> </w:t>
      </w:r>
      <w:r>
        <w:rPr>
          <w:szCs w:val="24"/>
          <w:shd w:val="clear" w:color="auto" w:fill="FFFFFF"/>
        </w:rPr>
        <w:fldChar w:fldCharType="begin" w:fldLock="1"/>
      </w:r>
      <w:r>
        <w:rPr>
          <w:szCs w:val="24"/>
          <w:shd w:val="clear" w:color="auto" w:fill="FFFFFF"/>
        </w:rPr>
        <w:instrText>ADDIN CSL_CITATION { "citationItems" : [ { "id" : "ITEM-1", "itemData" : { "author" : [ { "dropping-particle" : "", "family" : "Freddy Rangkuti", "given" : "", "non-dropping-particle" : "", "parse-names" : false, "suffix" : "" } ], "editor" : [ { "dropping-particle" : "", "family" : "Utama", "given" : "Gramedia Pustaka", "non-dropping-particle" : "", "parse-names" : false, "suffix" : "" } ], "id" : "ITEM-1", "issued" : { "date-parts" : [ [ "2009" ] ] }, "publisher-place" : "jakarta", "title" : "Strategi Promosi yang Kreatif dan Analisis Kasus Integrated Marketing", "type" : "book" }, "uris" : [ "http://www.mendeley.com/documents/?uuid=b2097852-1830-4721-9835-b4eba1c63372" ] } ], "mendeley" : { "formattedCitation" : "(Freddy Rangkuti, 2009)", "plainTextFormattedCitation" : "(Freddy Rangkuti, 2009)", "previouslyFormattedCitation" : "(Freddy Rangkuti, 2009)" }, "properties" : { "noteIndex" : 0 }, "schema" : "https://github.com/citation-style-language/schema/raw/master/csl-citation.json" }</w:instrText>
      </w:r>
      <w:r>
        <w:rPr>
          <w:szCs w:val="24"/>
          <w:shd w:val="clear" w:color="auto" w:fill="FFFFFF"/>
        </w:rPr>
        <w:fldChar w:fldCharType="separate"/>
      </w:r>
      <w:r w:rsidRPr="006343A6">
        <w:rPr>
          <w:noProof/>
          <w:szCs w:val="24"/>
          <w:shd w:val="clear" w:color="auto" w:fill="FFFFFF"/>
        </w:rPr>
        <w:t>(Freddy Rangkuti, 2009)</w:t>
      </w:r>
      <w:r>
        <w:rPr>
          <w:szCs w:val="24"/>
          <w:shd w:val="clear" w:color="auto" w:fill="FFFFFF"/>
        </w:rPr>
        <w:fldChar w:fldCharType="end"/>
      </w:r>
      <w:r>
        <w:rPr>
          <w:szCs w:val="24"/>
          <w:shd w:val="clear" w:color="auto" w:fill="FFFFFF"/>
        </w:rPr>
        <w:t>.</w:t>
      </w:r>
    </w:p>
    <w:p w:rsidR="006343A6" w:rsidRPr="006343A6" w:rsidRDefault="006343A6" w:rsidP="006343A6">
      <w:pPr>
        <w:ind w:firstLine="720"/>
        <w:rPr>
          <w:szCs w:val="24"/>
          <w:shd w:val="clear" w:color="auto" w:fill="FFFFFF"/>
        </w:rPr>
      </w:pPr>
    </w:p>
    <w:p w:rsidR="008C2054" w:rsidRPr="006343A6" w:rsidRDefault="008C2054" w:rsidP="006343A6">
      <w:pPr>
        <w:numPr>
          <w:ilvl w:val="1"/>
          <w:numId w:val="7"/>
        </w:numPr>
        <w:spacing w:after="200"/>
        <w:ind w:left="720" w:hanging="720"/>
        <w:contextualSpacing/>
        <w:rPr>
          <w:sz w:val="22"/>
          <w:szCs w:val="24"/>
        </w:rPr>
      </w:pPr>
      <w:r w:rsidRPr="00EE12D5">
        <w:rPr>
          <w:b/>
          <w:bCs/>
          <w:sz w:val="22"/>
          <w:szCs w:val="24"/>
        </w:rPr>
        <w:t xml:space="preserve">Definisi </w:t>
      </w:r>
      <w:r w:rsidRPr="00EE12D5">
        <w:rPr>
          <w:b/>
          <w:bCs/>
          <w:i/>
          <w:sz w:val="22"/>
          <w:szCs w:val="24"/>
        </w:rPr>
        <w:t>Data Mining</w:t>
      </w:r>
    </w:p>
    <w:p w:rsidR="006343A6" w:rsidRPr="006343A6" w:rsidRDefault="006343A6" w:rsidP="006343A6">
      <w:pPr>
        <w:spacing w:after="200"/>
        <w:ind w:left="720"/>
        <w:contextualSpacing/>
        <w:rPr>
          <w:sz w:val="22"/>
          <w:szCs w:val="24"/>
        </w:rPr>
      </w:pPr>
    </w:p>
    <w:p w:rsidR="008C2054" w:rsidRPr="008C2054" w:rsidRDefault="008C2054" w:rsidP="006343A6">
      <w:pPr>
        <w:ind w:firstLine="720"/>
        <w:contextualSpacing/>
        <w:rPr>
          <w:lang w:val="id-ID"/>
        </w:rPr>
      </w:pPr>
      <w:r w:rsidRPr="008C2054">
        <w:rPr>
          <w:lang w:val="id-ID"/>
        </w:rPr>
        <w:t xml:space="preserve">Data </w:t>
      </w:r>
      <w:r w:rsidRPr="008C2054">
        <w:rPr>
          <w:i/>
          <w:lang w:val="id-ID"/>
        </w:rPr>
        <w:t xml:space="preserve">mining </w:t>
      </w:r>
      <w:r w:rsidRPr="008C2054">
        <w:t xml:space="preserve">adalah proses yang menggunakan teknik statistik, matematika, kecerdasan buatan dan </w:t>
      </w:r>
      <w:r w:rsidRPr="008C2054">
        <w:rPr>
          <w:i/>
        </w:rPr>
        <w:t>machine learning</w:t>
      </w:r>
      <w:r w:rsidRPr="008C2054">
        <w:t xml:space="preserve"> untuk mengekstraksi dan mengidentifikasi informasi yang bermanfaat dan pengetahuan yang terakit dari berbagai </w:t>
      </w:r>
      <w:r w:rsidRPr="008C2054">
        <w:rPr>
          <w:i/>
        </w:rPr>
        <w:t>database</w:t>
      </w:r>
      <w:r w:rsidRPr="008C2054">
        <w:t xml:space="preserve"> besar </w:t>
      </w:r>
      <w:r w:rsidR="007431B3">
        <w:fldChar w:fldCharType="begin" w:fldLock="1"/>
      </w:r>
      <w:r w:rsidR="00C87A2C">
        <w:instrText>ADDIN CSL_CITATION { "citationItems" : [ { "id" : "ITEM-1", "itemData" : { "author" : [ { "dropping-particle" : "", "family" : "Emha Taufiq Luthfi", "given" : "", "non-dropping-particle" : "", "parse-names" : false, "suffix" : "" } ], "container-title" : "STMIK AMIKOM Yogyakarta", "id" : "ITEM-1", "issued" : { "date-parts" : [ [ "2009" ] ] }, "title" : "Penerapan Data Mining Algoritma Asosiasi Untuk Meningkatkan Penjualan", "type" : "article-journal" }, "uris" : [ "http://www.mendeley.com/documents/?uuid=45f4e759-9621-4845-a9f6-2c28d0956b86" ] } ], "mendeley" : { "formattedCitation" : "(Emha Taufiq Luthfi, 2009)", "plainTextFormattedCitation" : "(Emha Taufiq Luthfi, 2009)", "previouslyFormattedCitation" : "(Emha Taufiq Luthfi, 2009)" }, "properties" : { "noteIndex" : 0 }, "schema" : "https://github.com/citation-style-language/schema/raw/master/csl-citation.json" }</w:instrText>
      </w:r>
      <w:r w:rsidR="007431B3">
        <w:fldChar w:fldCharType="separate"/>
      </w:r>
      <w:r w:rsidR="00C87A2C" w:rsidRPr="00C87A2C">
        <w:rPr>
          <w:noProof/>
        </w:rPr>
        <w:t>(Emha Taufiq Luthfi, 2009)</w:t>
      </w:r>
      <w:r w:rsidR="007431B3">
        <w:fldChar w:fldCharType="end"/>
      </w:r>
      <w:r w:rsidRPr="008C2054">
        <w:t>.</w:t>
      </w:r>
    </w:p>
    <w:p w:rsidR="008C2054" w:rsidRPr="008C2054" w:rsidRDefault="008C2054" w:rsidP="008C2054">
      <w:pPr>
        <w:ind w:firstLine="720"/>
        <w:contextualSpacing/>
        <w:rPr>
          <w:lang w:val="id-ID"/>
        </w:rPr>
      </w:pPr>
      <w:r w:rsidRPr="008C2054">
        <w:t xml:space="preserve">Di dalam buku yang berjudul DATA MINING, juga dikemukakan pendapat tentang </w:t>
      </w:r>
      <w:r w:rsidRPr="008C2054">
        <w:rPr>
          <w:i/>
        </w:rPr>
        <w:t>data mining</w:t>
      </w:r>
      <w:r w:rsidRPr="008C2054">
        <w:t>, yaitu :</w:t>
      </w:r>
      <w:r>
        <w:t xml:space="preserve"> </w:t>
      </w:r>
      <w:r w:rsidRPr="008C2054">
        <w:rPr>
          <w:i/>
        </w:rPr>
        <w:t>Data Mining</w:t>
      </w:r>
      <w:r w:rsidRPr="008C2054">
        <w:t xml:space="preserve"> adalah </w:t>
      </w:r>
      <w:r w:rsidRPr="008C2054">
        <w:rPr>
          <w:lang w:val="id-ID"/>
        </w:rPr>
        <w:t xml:space="preserve">proses yang memperkerjakan satu atau lebih teknik pembelajaran komputer untuk menganalisis dan mengekstraksi pengetahuan secara otomatis </w:t>
      </w:r>
      <w:r w:rsidR="007431B3">
        <w:rPr>
          <w:lang w:val="id-ID"/>
        </w:rPr>
        <w:fldChar w:fldCharType="begin" w:fldLock="1"/>
      </w:r>
      <w:r w:rsidR="00C87A2C">
        <w:rPr>
          <w:lang w:val="id-ID"/>
        </w:rPr>
        <w:instrText>ADDIN CSL_CITATION { "citationItems" : [ { "id" : "ITEM-1", "itemData" : { "author" : [ { "dropping-particle" : "", "family" : "Fajar Astuti Hermawati", "given" : "", "non-dropping-particle" : "", "parse-names" : false, "suffix" : "" } ], "editor" : [ { "dropping-particle" : "", "family" : "ANDI Yogyakarta", "given" : "", "non-dropping-particle" : "", "parse-names" : false, "suffix" : "" } ], "id" : "ITEM-1", "issued" : { "date-parts" : [ [ "2009" ] ] }, "publisher-place" : "Surabaya", "title" : "Data Mining", "type" : "book" }, "uris" : [ "http://www.mendeley.com/documents/?uuid=6df4ca90-18ab-4b05-b16e-51b053eefebc" ] } ], "mendeley" : { "formattedCitation" : "(Fajar Astuti Hermawati, 2009)", "plainTextFormattedCitation" : "(Fajar Astuti Hermawati, 2009)", "previouslyFormattedCitation" : "(Fajar Astuti Hermawati, 2009)" }, "properties" : { "noteIndex" : 0 }, "schema" : "https://github.com/citation-style-language/schema/raw/master/csl-citation.json" }</w:instrText>
      </w:r>
      <w:r w:rsidR="007431B3">
        <w:rPr>
          <w:lang w:val="id-ID"/>
        </w:rPr>
        <w:fldChar w:fldCharType="separate"/>
      </w:r>
      <w:r w:rsidR="00C87A2C" w:rsidRPr="00C87A2C">
        <w:rPr>
          <w:noProof/>
          <w:lang w:val="id-ID"/>
        </w:rPr>
        <w:t>(Fajar Astuti Hermawati, 2009)</w:t>
      </w:r>
      <w:r w:rsidR="007431B3">
        <w:rPr>
          <w:lang w:val="id-ID"/>
        </w:rPr>
        <w:fldChar w:fldCharType="end"/>
      </w:r>
      <w:r w:rsidRPr="008C2054">
        <w:t>.</w:t>
      </w:r>
    </w:p>
    <w:p w:rsidR="008C2054" w:rsidRPr="008C2054" w:rsidRDefault="008C2054" w:rsidP="008C2054">
      <w:pPr>
        <w:contextualSpacing/>
        <w:rPr>
          <w:lang w:val="id-ID"/>
        </w:rPr>
      </w:pPr>
      <w:r w:rsidRPr="008C2054">
        <w:tab/>
      </w:r>
      <w:r w:rsidRPr="008C2054">
        <w:rPr>
          <w:lang w:val="id-ID"/>
        </w:rPr>
        <w:t xml:space="preserve">Tan (2006) mendefinisikan </w:t>
      </w:r>
      <w:r w:rsidRPr="008C2054">
        <w:rPr>
          <w:i/>
          <w:lang w:val="id-ID"/>
        </w:rPr>
        <w:t>data mining</w:t>
      </w:r>
      <w:r w:rsidRPr="008C2054">
        <w:rPr>
          <w:lang w:val="id-ID"/>
        </w:rPr>
        <w:t xml:space="preserve"> sebagai proses untuk mendapatkan informasi yang berguna dari gudang basis data yang besar. </w:t>
      </w:r>
      <w:r w:rsidRPr="008C2054">
        <w:rPr>
          <w:i/>
          <w:lang w:val="id-ID"/>
        </w:rPr>
        <w:t xml:space="preserve">Data mining </w:t>
      </w:r>
      <w:r w:rsidRPr="008C2054">
        <w:rPr>
          <w:lang w:val="id-ID"/>
        </w:rPr>
        <w:t xml:space="preserve">juga dapat diartikan sebagai pengekstrakan informasi baru yang diambil dari bongkohan data besar yang membantu dalam pengambilan keputusan. Istilah </w:t>
      </w:r>
      <w:r w:rsidRPr="008C2054">
        <w:rPr>
          <w:i/>
          <w:lang w:val="id-ID"/>
        </w:rPr>
        <w:t xml:space="preserve">data mining </w:t>
      </w:r>
      <w:r w:rsidRPr="008C2054">
        <w:rPr>
          <w:lang w:val="id-ID"/>
        </w:rPr>
        <w:t xml:space="preserve">kadang disebut juga </w:t>
      </w:r>
      <w:r w:rsidRPr="008C2054">
        <w:rPr>
          <w:i/>
          <w:lang w:val="id-ID"/>
        </w:rPr>
        <w:t>knowledge discovery</w:t>
      </w:r>
      <w:r w:rsidR="006343A6">
        <w:rPr>
          <w:i/>
        </w:rPr>
        <w:t xml:space="preserve"> </w:t>
      </w:r>
      <w:r w:rsidR="007431B3">
        <w:rPr>
          <w:i/>
          <w:lang w:val="id-ID"/>
        </w:rPr>
        <w:fldChar w:fldCharType="begin" w:fldLock="1"/>
      </w:r>
      <w:r w:rsidR="00C1502F">
        <w:rPr>
          <w:i/>
          <w:lang w:val="id-ID"/>
        </w:rPr>
        <w:instrText>ADDIN CSL_CITATION { "citationItems" : [ { "id" : "ITEM-1", "itemData" : { "author" : [ { "dropping-particle" : "", "family" : "Eko Prasetyo", "given" : "", "non-dropping-particle" : "", "parse-names" : false, "suffix" : "" } ], "edition" : "ANDI Yogya", "id" : "ITEM-1", "issued" : { "date-parts" : [ [ "2012" ] ] }, "publisher-place" : "gresik", "title" : "Data Mining Konsep dan Aplikasi Menggunakan MATLAB", "type" : "book" }, "uris" : [ "http://www.mendeley.com/documents/?uuid=13fd98fd-067e-44bf-88b2-e8353813da42" ] } ], "mendeley" : { "formattedCitation" : "(Eko Prasetyo, 2012)", "plainTextFormattedCitation" : "(Eko Prasetyo, 2012)", "previouslyFormattedCitation" : "(Eko Prasetyo, 2012)" }, "properties" : { "noteIndex" : 0 }, "schema" : "https://github.com/citation-style-language/schema/raw/master/csl-citation.json" }</w:instrText>
      </w:r>
      <w:r w:rsidR="007431B3">
        <w:rPr>
          <w:i/>
          <w:lang w:val="id-ID"/>
        </w:rPr>
        <w:fldChar w:fldCharType="separate"/>
      </w:r>
      <w:r w:rsidR="00C1502F" w:rsidRPr="00C1502F">
        <w:rPr>
          <w:noProof/>
          <w:lang w:val="id-ID"/>
        </w:rPr>
        <w:t>(Eko Prasetyo, 2012)</w:t>
      </w:r>
      <w:r w:rsidR="007431B3">
        <w:rPr>
          <w:i/>
          <w:lang w:val="id-ID"/>
        </w:rPr>
        <w:fldChar w:fldCharType="end"/>
      </w:r>
      <w:r w:rsidRPr="008C2054">
        <w:rPr>
          <w:lang w:val="id-ID"/>
        </w:rPr>
        <w:t>.</w:t>
      </w:r>
    </w:p>
    <w:p w:rsidR="008C2054" w:rsidRPr="008C2054" w:rsidRDefault="008C2054" w:rsidP="008C2054">
      <w:pPr>
        <w:contextualSpacing/>
        <w:rPr>
          <w:lang w:val="id-ID"/>
        </w:rPr>
      </w:pPr>
    </w:p>
    <w:p w:rsidR="008C2054" w:rsidRDefault="008C2054" w:rsidP="008C2054">
      <w:pPr>
        <w:contextualSpacing/>
      </w:pPr>
      <w:r w:rsidRPr="008C2054">
        <w:tab/>
      </w:r>
      <w:r w:rsidRPr="008C2054">
        <w:rPr>
          <w:i/>
        </w:rPr>
        <w:t>Data mining</w:t>
      </w:r>
      <w:r w:rsidRPr="008C2054">
        <w:t xml:space="preserve"> bermula dari sebuah data yang kemudian diproses sehingga menghasilkan informasi atau menghasilkan pengetahuan (</w:t>
      </w:r>
      <w:r w:rsidRPr="008C2054">
        <w:rPr>
          <w:i/>
        </w:rPr>
        <w:t>knowledge</w:t>
      </w:r>
      <w:r w:rsidRPr="008C2054">
        <w:t>). Dan merupakan salah satu tahapan (</w:t>
      </w:r>
      <w:r w:rsidRPr="008C2054">
        <w:rPr>
          <w:i/>
        </w:rPr>
        <w:t>step</w:t>
      </w:r>
      <w:r w:rsidRPr="008C2054">
        <w:t xml:space="preserve">) dari </w:t>
      </w:r>
      <w:r w:rsidRPr="008C2054">
        <w:rPr>
          <w:i/>
        </w:rPr>
        <w:t>Knowledge Discovery in Database (KDD)</w:t>
      </w:r>
      <w:r w:rsidRPr="008C2054">
        <w:t>.</w:t>
      </w:r>
    </w:p>
    <w:p w:rsidR="006343A6" w:rsidRPr="008C2054" w:rsidRDefault="006343A6" w:rsidP="008C2054">
      <w:pPr>
        <w:contextualSpacing/>
        <w:rPr>
          <w:lang w:val="id-ID"/>
        </w:rPr>
      </w:pPr>
    </w:p>
    <w:p w:rsidR="008C2054" w:rsidRPr="008C2054" w:rsidRDefault="006343A6" w:rsidP="008C2054">
      <w:pPr>
        <w:rPr>
          <w:lang w:val="id-ID"/>
        </w:rPr>
      </w:pPr>
      <w:r>
        <w:rPr>
          <w:noProof/>
        </w:rPr>
        <w:pict>
          <v:group id="_x0000_s1042" style="position:absolute;left:0;text-align:left;margin-left:7.95pt;margin-top:-.5pt;width:201pt;height:62.9pt;z-index:251680768" coordorigin="2880,12009" coordsize="7170,1648">
            <v:roundrect id="_x0000_s1043" style="position:absolute;left:2880;top:12399;width:855;height:478" arcsize="10923f">
              <v:textbox style="mso-next-textbox:#_x0000_s1043">
                <w:txbxContent>
                  <w:p w:rsidR="006343A6" w:rsidRPr="008C2054" w:rsidRDefault="006343A6" w:rsidP="008C2054">
                    <w:pPr>
                      <w:rPr>
                        <w:sz w:val="16"/>
                        <w:szCs w:val="24"/>
                      </w:rPr>
                    </w:pPr>
                    <w:r w:rsidRPr="008C2054">
                      <w:rPr>
                        <w:sz w:val="16"/>
                        <w:szCs w:val="24"/>
                      </w:rPr>
                      <w:t>Data</w:t>
                    </w:r>
                  </w:p>
                </w:txbxContent>
              </v:textbox>
            </v:roundrect>
            <v:shape id="_x0000_s1044" type="#_x0000_t32" style="position:absolute;left:3810;top:12639;width:1785;height:1" o:connectortype="straight">
              <v:stroke endarrow="block"/>
            </v:shape>
            <v:rect id="_x0000_s1045" style="position:absolute;left:5595;top:12399;width:945;height:480">
              <v:textbox style="mso-next-textbox:#_x0000_s1045">
                <w:txbxContent>
                  <w:p w:rsidR="006343A6" w:rsidRPr="008C2054" w:rsidRDefault="006343A6" w:rsidP="008C2054">
                    <w:pPr>
                      <w:rPr>
                        <w:sz w:val="14"/>
                        <w:szCs w:val="24"/>
                      </w:rPr>
                    </w:pPr>
                    <w:r w:rsidRPr="008C2054">
                      <w:rPr>
                        <w:sz w:val="14"/>
                        <w:szCs w:val="24"/>
                      </w:rPr>
                      <w:t>Proses</w:t>
                    </w:r>
                  </w:p>
                </w:txbxContent>
              </v:textbox>
            </v:rect>
            <v:roundrect id="_x0000_s1046" style="position:absolute;left:8400;top:12654;width:1650;height:1003" arcsize="10923f">
              <v:textbox style="mso-next-textbox:#_x0000_s1046">
                <w:txbxContent>
                  <w:p w:rsidR="006343A6" w:rsidRPr="008C2054" w:rsidRDefault="006343A6" w:rsidP="008C2054">
                    <w:pPr>
                      <w:rPr>
                        <w:sz w:val="16"/>
                        <w:szCs w:val="24"/>
                      </w:rPr>
                    </w:pPr>
                    <w:r w:rsidRPr="008C2054">
                      <w:rPr>
                        <w:sz w:val="16"/>
                        <w:szCs w:val="24"/>
                      </w:rPr>
                      <w:t>Pengetahuan</w:t>
                    </w:r>
                  </w:p>
                  <w:p w:rsidR="006343A6" w:rsidRPr="008C2054" w:rsidRDefault="006343A6" w:rsidP="008C2054">
                    <w:pPr>
                      <w:rPr>
                        <w:sz w:val="16"/>
                        <w:szCs w:val="24"/>
                      </w:rPr>
                    </w:pPr>
                    <w:r w:rsidRPr="008C2054">
                      <w:rPr>
                        <w:sz w:val="16"/>
                        <w:szCs w:val="24"/>
                      </w:rPr>
                      <w:t>(knowledge)</w:t>
                    </w:r>
                  </w:p>
                </w:txbxContent>
              </v:textbox>
            </v:roundrect>
            <v:shape id="_x0000_s1047" type="#_x0000_t32" style="position:absolute;left:6615;top:12263;width:1770;height:346;flip:y" o:connectortype="straight">
              <v:stroke endarrow="block"/>
            </v:shape>
            <v:shape id="_x0000_s1048" type="#_x0000_t32" style="position:absolute;left:6630;top:12669;width:1755;height:479" o:connectortype="straight">
              <v:stroke endarrow="block"/>
            </v:shape>
            <v:roundrect id="_x0000_s1049" style="position:absolute;left:8385;top:12009;width:1365;height:540" arcsize="10923f">
              <v:textbox style="mso-next-textbox:#_x0000_s1049">
                <w:txbxContent>
                  <w:p w:rsidR="006343A6" w:rsidRPr="008C2054" w:rsidRDefault="006343A6" w:rsidP="008C2054">
                    <w:pPr>
                      <w:rPr>
                        <w:sz w:val="16"/>
                        <w:szCs w:val="24"/>
                      </w:rPr>
                    </w:pPr>
                    <w:r w:rsidRPr="008C2054">
                      <w:rPr>
                        <w:sz w:val="16"/>
                        <w:szCs w:val="24"/>
                      </w:rPr>
                      <w:t>Informasi</w:t>
                    </w:r>
                  </w:p>
                </w:txbxContent>
              </v:textbox>
            </v:roundrect>
          </v:group>
        </w:pict>
      </w:r>
    </w:p>
    <w:p w:rsidR="008C2054" w:rsidRPr="008C2054" w:rsidRDefault="007431B3" w:rsidP="008C2054">
      <w:r>
        <w:rPr>
          <w:noProof/>
        </w:rPr>
        <w:pict>
          <v:roundrect id="_x0000_s1037" style="position:absolute;left:0;text-align:left;margin-left:305.85pt;margin-top:-3.2pt;width:68.25pt;height:27pt;z-index:251671552" arcsize="10923f">
            <v:textbox style="mso-next-textbox:#_x0000_s1037">
              <w:txbxContent>
                <w:p w:rsidR="006343A6" w:rsidRPr="00BF24C6" w:rsidRDefault="006343A6" w:rsidP="008C2054">
                  <w:pPr>
                    <w:rPr>
                      <w:sz w:val="24"/>
                      <w:szCs w:val="24"/>
                    </w:rPr>
                  </w:pPr>
                  <w:r>
                    <w:rPr>
                      <w:sz w:val="24"/>
                      <w:szCs w:val="24"/>
                    </w:rPr>
                    <w:t>Informasi</w:t>
                  </w:r>
                </w:p>
              </w:txbxContent>
            </v:textbox>
          </v:roundrect>
        </w:pict>
      </w:r>
    </w:p>
    <w:p w:rsidR="008C2054" w:rsidRPr="008C2054" w:rsidRDefault="008C2054" w:rsidP="008C2054">
      <w:pPr>
        <w:rPr>
          <w:lang w:val="id-ID"/>
        </w:rPr>
      </w:pPr>
    </w:p>
    <w:p w:rsidR="008C2054" w:rsidRPr="008C2054" w:rsidRDefault="008C2054" w:rsidP="008C2054">
      <w:pPr>
        <w:rPr>
          <w:lang w:val="id-ID"/>
        </w:rPr>
      </w:pPr>
    </w:p>
    <w:p w:rsidR="008C2054" w:rsidRDefault="008C2054" w:rsidP="008C2054">
      <w:pPr>
        <w:contextualSpacing/>
        <w:jc w:val="center"/>
        <w:rPr>
          <w:b/>
        </w:rPr>
      </w:pPr>
    </w:p>
    <w:p w:rsidR="00925E7B" w:rsidRPr="00925E7B" w:rsidRDefault="00925E7B" w:rsidP="008C2054">
      <w:pPr>
        <w:contextualSpacing/>
        <w:jc w:val="center"/>
        <w:rPr>
          <w:b/>
        </w:rPr>
      </w:pPr>
    </w:p>
    <w:p w:rsidR="006343A6" w:rsidRDefault="006343A6" w:rsidP="008C2054">
      <w:pPr>
        <w:contextualSpacing/>
        <w:jc w:val="center"/>
        <w:rPr>
          <w:b/>
        </w:rPr>
      </w:pPr>
    </w:p>
    <w:p w:rsidR="008C2054" w:rsidRPr="008C2054" w:rsidRDefault="008C2054" w:rsidP="008C2054">
      <w:pPr>
        <w:contextualSpacing/>
        <w:jc w:val="center"/>
        <w:rPr>
          <w:b/>
          <w:i/>
          <w:lang w:val="id-ID"/>
        </w:rPr>
      </w:pPr>
      <w:r w:rsidRPr="008C2054">
        <w:rPr>
          <w:b/>
        </w:rPr>
        <w:t xml:space="preserve">Gambar 2.1 Tahapan </w:t>
      </w:r>
      <w:r w:rsidRPr="008C2054">
        <w:rPr>
          <w:b/>
          <w:i/>
        </w:rPr>
        <w:t>Data Mining</w:t>
      </w:r>
    </w:p>
    <w:p w:rsidR="008C2054" w:rsidRDefault="008C2054" w:rsidP="008C2054">
      <w:pPr>
        <w:contextualSpacing/>
        <w:jc w:val="center"/>
        <w:rPr>
          <w:b/>
          <w:i/>
          <w:sz w:val="22"/>
        </w:rPr>
      </w:pPr>
    </w:p>
    <w:p w:rsidR="006343A6" w:rsidRPr="006343A6" w:rsidRDefault="006343A6" w:rsidP="008C2054">
      <w:pPr>
        <w:contextualSpacing/>
        <w:jc w:val="center"/>
        <w:rPr>
          <w:b/>
          <w:i/>
          <w:sz w:val="22"/>
        </w:rPr>
      </w:pPr>
    </w:p>
    <w:p w:rsidR="008C2054" w:rsidRPr="00925E7B" w:rsidRDefault="006343A6" w:rsidP="008C2054">
      <w:pPr>
        <w:contextualSpacing/>
        <w:rPr>
          <w:b/>
          <w:sz w:val="22"/>
        </w:rPr>
      </w:pPr>
      <w:r>
        <w:rPr>
          <w:b/>
          <w:sz w:val="22"/>
        </w:rPr>
        <w:lastRenderedPageBreak/>
        <w:t>2.3</w:t>
      </w:r>
      <w:r w:rsidR="008C2054" w:rsidRPr="00925E7B">
        <w:rPr>
          <w:b/>
          <w:sz w:val="22"/>
        </w:rPr>
        <w:tab/>
      </w:r>
      <w:r w:rsidR="008C2054" w:rsidRPr="00925E7B">
        <w:rPr>
          <w:b/>
          <w:i/>
          <w:sz w:val="22"/>
        </w:rPr>
        <w:t>Knowledge Discovery in Database (KDD)</w:t>
      </w:r>
    </w:p>
    <w:p w:rsidR="008C2054" w:rsidRPr="008C2054" w:rsidRDefault="008C2054" w:rsidP="008C2054">
      <w:pPr>
        <w:contextualSpacing/>
        <w:rPr>
          <w:b/>
        </w:rPr>
      </w:pPr>
    </w:p>
    <w:p w:rsidR="008C2054" w:rsidRPr="008C2054" w:rsidRDefault="008C2054" w:rsidP="008C2054">
      <w:pPr>
        <w:contextualSpacing/>
      </w:pPr>
      <w:r w:rsidRPr="008C2054">
        <w:rPr>
          <w:b/>
        </w:rPr>
        <w:tab/>
      </w:r>
      <w:r w:rsidRPr="008C2054">
        <w:t xml:space="preserve">Pengertian dari </w:t>
      </w:r>
      <w:r w:rsidRPr="008C2054">
        <w:rPr>
          <w:i/>
        </w:rPr>
        <w:t>KDD</w:t>
      </w:r>
      <w:r w:rsidRPr="008C2054">
        <w:t xml:space="preserve"> adalah penemuan / pencarian pengetahuan (nilai tambah) di dalam sebuah </w:t>
      </w:r>
      <w:r w:rsidRPr="008C2054">
        <w:rPr>
          <w:i/>
        </w:rPr>
        <w:t>database</w:t>
      </w:r>
      <w:r w:rsidRPr="008C2054">
        <w:t>.</w:t>
      </w:r>
      <w:r>
        <w:t xml:space="preserve"> </w:t>
      </w:r>
      <w:r w:rsidRPr="008C2054">
        <w:t xml:space="preserve">“Menurut </w:t>
      </w:r>
      <w:r w:rsidR="007431B3">
        <w:rPr>
          <w:lang w:val="id-ID"/>
        </w:rPr>
        <w:fldChar w:fldCharType="begin" w:fldLock="1"/>
      </w:r>
      <w:r w:rsidR="00C87A2C">
        <w:rPr>
          <w:lang w:val="id-ID"/>
        </w:rPr>
        <w:instrText>ADDIN CSL_CITATION { "citationItems" : [ { "id" : "ITEM-1", "itemData" : { "author" : [ { "dropping-particle" : "", "family" : "Suwarningsih", "given" : "Wiwin", "non-dropping-particle" : "", "parse-names" : false, "suffix" : "" } ], "container-title" : "Pusat Penelitian LIPI", "id" : "ITEM-1", "issued" : { "date-parts" : [ [ "2008" ] ] }, "title" : "Penerapan Association Rule Mining untuk Perancangan Data Mining BDP (Barang Dalam Proses) Obat", "type" : "article-journal" }, "uris" : [ "http://www.mendeley.com/documents/?uuid=6af59870-fe64-42ab-90c0-1b4f27a35d94" ] } ], "mendeley" : { "formattedCitation" : "(Suwarningsih, 2008)", "plainTextFormattedCitation" : "(Suwarningsih, 2008)", "previouslyFormattedCitation" : "(Suwarningsih, 2008)" }, "properties" : { "noteIndex" : 0 }, "schema" : "https://github.com/citation-style-language/schema/raw/master/csl-citation.json" }</w:instrText>
      </w:r>
      <w:r w:rsidR="007431B3">
        <w:rPr>
          <w:lang w:val="id-ID"/>
        </w:rPr>
        <w:fldChar w:fldCharType="separate"/>
      </w:r>
      <w:r w:rsidR="00C87A2C" w:rsidRPr="00C87A2C">
        <w:rPr>
          <w:noProof/>
          <w:lang w:val="id-ID"/>
        </w:rPr>
        <w:t>(Suwarningsih, 2008)</w:t>
      </w:r>
      <w:r w:rsidR="007431B3">
        <w:rPr>
          <w:lang w:val="id-ID"/>
        </w:rPr>
        <w:fldChar w:fldCharType="end"/>
      </w:r>
      <w:r w:rsidRPr="008C2054">
        <w:t xml:space="preserve">, Karena </w:t>
      </w:r>
      <w:r w:rsidRPr="008C2054">
        <w:rPr>
          <w:i/>
        </w:rPr>
        <w:t>DM</w:t>
      </w:r>
      <w:r w:rsidRPr="008C2054">
        <w:t xml:space="preserve"> adalah suatu rangkaian proses, </w:t>
      </w:r>
      <w:r w:rsidRPr="008C2054">
        <w:rPr>
          <w:i/>
        </w:rPr>
        <w:t>DM</w:t>
      </w:r>
      <w:r w:rsidRPr="008C2054">
        <w:t xml:space="preserve"> dapat dibagi menjadi beberapa tahap yang diilustrasikan di gambar 2.2 :</w:t>
      </w:r>
    </w:p>
    <w:p w:rsidR="008C2054" w:rsidRPr="008C2054" w:rsidRDefault="008C2054" w:rsidP="008C2054">
      <w:pPr>
        <w:numPr>
          <w:ilvl w:val="0"/>
          <w:numId w:val="6"/>
        </w:numPr>
        <w:spacing w:after="200"/>
        <w:contextualSpacing/>
        <w:rPr>
          <w:b/>
          <w:i/>
        </w:rPr>
      </w:pPr>
      <w:r w:rsidRPr="008C2054">
        <w:t xml:space="preserve">Pembersihan data (untuk membuang data yang tidak konsisten dan </w:t>
      </w:r>
      <w:r w:rsidRPr="008C2054">
        <w:rPr>
          <w:i/>
        </w:rPr>
        <w:t>noise</w:t>
      </w:r>
      <w:r w:rsidRPr="008C2054">
        <w:t>)</w:t>
      </w:r>
      <w:r w:rsidRPr="008C2054">
        <w:rPr>
          <w:b/>
          <w:i/>
        </w:rPr>
        <w:t>.</w:t>
      </w:r>
    </w:p>
    <w:p w:rsidR="008C2054" w:rsidRPr="008C2054" w:rsidRDefault="008C2054" w:rsidP="008C2054">
      <w:pPr>
        <w:numPr>
          <w:ilvl w:val="0"/>
          <w:numId w:val="6"/>
        </w:numPr>
        <w:spacing w:after="200"/>
        <w:contextualSpacing/>
        <w:rPr>
          <w:b/>
          <w:i/>
        </w:rPr>
      </w:pPr>
      <w:r w:rsidRPr="008C2054">
        <w:t>Integrasi data (penggabungan data dari beberapa sumber).</w:t>
      </w:r>
    </w:p>
    <w:p w:rsidR="008C2054" w:rsidRPr="008C2054" w:rsidRDefault="008C2054" w:rsidP="008C2054">
      <w:pPr>
        <w:numPr>
          <w:ilvl w:val="0"/>
          <w:numId w:val="6"/>
        </w:numPr>
        <w:spacing w:after="200"/>
        <w:contextualSpacing/>
        <w:rPr>
          <w:b/>
          <w:i/>
        </w:rPr>
      </w:pPr>
      <w:r w:rsidRPr="008C2054">
        <w:t>Transformasi data (data diubah menjadi bentuk yang sesuai untuk di</w:t>
      </w:r>
      <w:r w:rsidRPr="008C2054">
        <w:rPr>
          <w:i/>
        </w:rPr>
        <w:t>mining</w:t>
      </w:r>
      <w:r w:rsidRPr="008C2054">
        <w:t>).</w:t>
      </w:r>
    </w:p>
    <w:p w:rsidR="008C2054" w:rsidRPr="008C2054" w:rsidRDefault="008C2054" w:rsidP="008C2054">
      <w:pPr>
        <w:numPr>
          <w:ilvl w:val="0"/>
          <w:numId w:val="6"/>
        </w:numPr>
        <w:spacing w:after="200"/>
        <w:contextualSpacing/>
        <w:rPr>
          <w:b/>
          <w:i/>
        </w:rPr>
      </w:pPr>
      <w:r w:rsidRPr="008C2054">
        <w:t xml:space="preserve">Aplikasi teknik </w:t>
      </w:r>
      <w:r w:rsidRPr="008C2054">
        <w:rPr>
          <w:i/>
        </w:rPr>
        <w:t>DM</w:t>
      </w:r>
      <w:r w:rsidRPr="008C2054">
        <w:t>.</w:t>
      </w:r>
    </w:p>
    <w:p w:rsidR="008C2054" w:rsidRPr="008C2054" w:rsidRDefault="008C2054" w:rsidP="008C2054">
      <w:pPr>
        <w:numPr>
          <w:ilvl w:val="0"/>
          <w:numId w:val="6"/>
        </w:numPr>
        <w:spacing w:after="200"/>
        <w:contextualSpacing/>
        <w:rPr>
          <w:b/>
          <w:i/>
        </w:rPr>
      </w:pPr>
      <w:r w:rsidRPr="008C2054">
        <w:t>Evaluasi pola yang ditemukan (untuk menemukan yang menarik / bernilai).</w:t>
      </w:r>
    </w:p>
    <w:p w:rsidR="008C2054" w:rsidRPr="008C2054" w:rsidRDefault="008C2054" w:rsidP="008C2054">
      <w:pPr>
        <w:numPr>
          <w:ilvl w:val="0"/>
          <w:numId w:val="6"/>
        </w:numPr>
        <w:spacing w:after="200"/>
        <w:contextualSpacing/>
        <w:rPr>
          <w:b/>
          <w:i/>
        </w:rPr>
      </w:pPr>
      <w:r w:rsidRPr="008C2054">
        <w:t>Presentasi pengetahuan (dengan teknik visualisasi).”</w:t>
      </w:r>
    </w:p>
    <w:p w:rsidR="008C2054" w:rsidRPr="008C2054" w:rsidRDefault="008C2054" w:rsidP="008C2054">
      <w:pPr>
        <w:ind w:left="720"/>
        <w:contextualSpacing/>
        <w:rPr>
          <w:b/>
          <w:i/>
        </w:rPr>
      </w:pPr>
    </w:p>
    <w:p w:rsidR="008C2054" w:rsidRPr="008C2054" w:rsidRDefault="008C2054" w:rsidP="008C2054">
      <w:pPr>
        <w:contextualSpacing/>
        <w:jc w:val="center"/>
      </w:pPr>
      <w:r w:rsidRPr="008C2054">
        <w:rPr>
          <w:noProof/>
        </w:rPr>
        <w:drawing>
          <wp:inline distT="0" distB="0" distL="0" distR="0">
            <wp:extent cx="2262385" cy="1743075"/>
            <wp:effectExtent l="19050" t="0" r="45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62385" cy="1743075"/>
                    </a:xfrm>
                    <a:prstGeom prst="rect">
                      <a:avLst/>
                    </a:prstGeom>
                    <a:noFill/>
                    <a:ln w="9525">
                      <a:noFill/>
                      <a:miter lim="800000"/>
                      <a:headEnd/>
                      <a:tailEnd/>
                    </a:ln>
                  </pic:spPr>
                </pic:pic>
              </a:graphicData>
            </a:graphic>
          </wp:inline>
        </w:drawing>
      </w:r>
    </w:p>
    <w:p w:rsidR="008C2054" w:rsidRDefault="006343A6" w:rsidP="008C2054">
      <w:pPr>
        <w:contextualSpacing/>
        <w:rPr>
          <w:b/>
        </w:rPr>
      </w:pPr>
      <w:r>
        <w:rPr>
          <w:noProof/>
          <w:lang w:eastAsia="zh-TW"/>
        </w:rPr>
        <w:pict>
          <v:shapetype id="_x0000_t202" coordsize="21600,21600" o:spt="202" path="m,l,21600r21600,l21600,xe">
            <v:stroke joinstyle="miter"/>
            <v:path gradientshapeok="t" o:connecttype="rect"/>
          </v:shapetype>
          <v:shape id="_x0000_s1041" type="#_x0000_t202" style="position:absolute;left:0;text-align:left;margin-left:-17.3pt;margin-top:4.2pt;width:228pt;height:22pt;z-index:251679744;mso-width-relative:margin;mso-height-relative:margin" stroked="f">
            <v:textbox style="mso-next-textbox:#_x0000_s1041">
              <w:txbxContent>
                <w:p w:rsidR="006343A6" w:rsidRPr="008C2054" w:rsidRDefault="006343A6" w:rsidP="008C2054">
                  <w:pPr>
                    <w:spacing w:line="480" w:lineRule="auto"/>
                    <w:contextualSpacing/>
                    <w:jc w:val="center"/>
                    <w:rPr>
                      <w:b/>
                      <w:sz w:val="18"/>
                      <w:szCs w:val="24"/>
                    </w:rPr>
                  </w:pPr>
                  <w:r w:rsidRPr="008C2054">
                    <w:rPr>
                      <w:b/>
                      <w:sz w:val="18"/>
                      <w:szCs w:val="24"/>
                    </w:rPr>
                    <w:t xml:space="preserve">Gambar 2.2 Tahap-Tahap </w:t>
                  </w:r>
                  <w:r w:rsidRPr="008C2054">
                    <w:rPr>
                      <w:b/>
                      <w:i/>
                      <w:sz w:val="18"/>
                      <w:szCs w:val="24"/>
                    </w:rPr>
                    <w:t>Data Mining</w:t>
                  </w:r>
                </w:p>
                <w:p w:rsidR="006343A6" w:rsidRPr="008C2054" w:rsidRDefault="006343A6" w:rsidP="008C2054">
                  <w:pPr>
                    <w:rPr>
                      <w:sz w:val="14"/>
                    </w:rPr>
                  </w:pPr>
                </w:p>
              </w:txbxContent>
            </v:textbox>
          </v:shape>
        </w:pict>
      </w:r>
      <w:r w:rsidR="008C2054" w:rsidRPr="008C2054">
        <w:rPr>
          <w:b/>
        </w:rPr>
        <w:tab/>
      </w:r>
    </w:p>
    <w:p w:rsidR="006343A6" w:rsidRDefault="006343A6" w:rsidP="008C2054">
      <w:pPr>
        <w:contextualSpacing/>
      </w:pPr>
    </w:p>
    <w:p w:rsidR="006343A6" w:rsidRDefault="006343A6" w:rsidP="008C2054">
      <w:pPr>
        <w:contextualSpacing/>
      </w:pPr>
    </w:p>
    <w:p w:rsidR="00B57D88" w:rsidRDefault="008C2054" w:rsidP="008C2054">
      <w:pPr>
        <w:contextualSpacing/>
        <w:rPr>
          <w:lang w:val="id-ID"/>
        </w:rPr>
      </w:pPr>
      <w:r w:rsidRPr="008C2054">
        <w:t xml:space="preserve">Seiring dengan perjalanan waktu dan berkembangnya pemahaman tentang </w:t>
      </w:r>
      <w:r w:rsidRPr="008C2054">
        <w:rPr>
          <w:i/>
        </w:rPr>
        <w:t>Data Mining</w:t>
      </w:r>
      <w:r w:rsidRPr="008C2054">
        <w:t xml:space="preserve">, maka persamaan pemahaman antara </w:t>
      </w:r>
      <w:r w:rsidRPr="008C2054">
        <w:rPr>
          <w:i/>
        </w:rPr>
        <w:t>Data Mining</w:t>
      </w:r>
      <w:r w:rsidRPr="008C2054">
        <w:t xml:space="preserve"> dengan </w:t>
      </w:r>
      <w:r w:rsidRPr="008C2054">
        <w:rPr>
          <w:i/>
        </w:rPr>
        <w:t>KDD</w:t>
      </w:r>
      <w:r w:rsidRPr="008C2054">
        <w:t xml:space="preserve"> berubah menjadi “</w:t>
      </w:r>
      <w:r w:rsidRPr="008C2054">
        <w:rPr>
          <w:i/>
        </w:rPr>
        <w:t>Data Mining</w:t>
      </w:r>
      <w:r w:rsidRPr="008C2054">
        <w:t xml:space="preserve"> adalah bagian dari </w:t>
      </w:r>
      <w:r w:rsidRPr="008C2054">
        <w:rPr>
          <w:i/>
        </w:rPr>
        <w:t>KDD</w:t>
      </w:r>
      <w:r w:rsidRPr="008C2054">
        <w:t>”</w:t>
      </w:r>
      <w:r w:rsidRPr="008C2054">
        <w:rPr>
          <w:lang w:val="id-ID"/>
        </w:rPr>
        <w:t xml:space="preserve"> </w:t>
      </w:r>
      <w:r w:rsidR="007431B3">
        <w:rPr>
          <w:lang w:val="id-ID"/>
        </w:rPr>
        <w:fldChar w:fldCharType="begin" w:fldLock="1"/>
      </w:r>
      <w:r w:rsidR="00115E4F">
        <w:rPr>
          <w:lang w:val="id-ID"/>
        </w:rPr>
        <w:instrText>ADDIN CSL_CITATION { "citationItems" : [ { "id" : "ITEM-1", "itemData" : { "author" : [ { "dropping-particle" : "", "family" : "Eko Nur Wahyudi", "given" : "Dkk", "non-dropping-particle" : "", "parse-names" : false, "suffix" : "" } ], "container-title" : "Universitas Stikubank.", "id" : "ITEM-1", "issued" : { "date-parts" : [ [ "2011" ] ] }, "title" : "Analisa Profil Data Mahasiswa Baru terhadap Program Studi yang dipilih di Perguruan Tinggi Swasta Jawa Tengah dengan Menggunakan Teknik Data Mining", "type" : "article-journal" }, "uris" : [ "http://www.mendeley.com/documents/?uuid=5b9adc14-525d-4e76-a692-066ae77c3b59" ] } ], "mendeley" : { "formattedCitation" : "(Eko Nur Wahyudi, 2011)", "plainTextFormattedCitation" : "(Eko Nur Wahyudi, 2011)", "previouslyFormattedCitation" : "(Eko Nur Wahyudi, 2011)" }, "properties" : { "noteIndex" : 0 }, "schema" : "https://github.com/citation-style-language/schema/raw/master/csl-citation.json" }</w:instrText>
      </w:r>
      <w:r w:rsidR="007431B3">
        <w:rPr>
          <w:lang w:val="id-ID"/>
        </w:rPr>
        <w:fldChar w:fldCharType="separate"/>
      </w:r>
      <w:r w:rsidR="00115E4F" w:rsidRPr="00115E4F">
        <w:rPr>
          <w:noProof/>
          <w:lang w:val="id-ID"/>
        </w:rPr>
        <w:t>(Eko Nur Wahyudi, 2011)</w:t>
      </w:r>
      <w:r w:rsidR="007431B3">
        <w:rPr>
          <w:lang w:val="id-ID"/>
        </w:rPr>
        <w:fldChar w:fldCharType="end"/>
      </w:r>
    </w:p>
    <w:p w:rsidR="008C2054" w:rsidRPr="008C2054" w:rsidRDefault="008C2054" w:rsidP="008C2054">
      <w:pPr>
        <w:contextualSpacing/>
        <w:rPr>
          <w:lang w:val="id-ID"/>
        </w:rPr>
      </w:pPr>
    </w:p>
    <w:p w:rsidR="008C2054" w:rsidRPr="008C2054" w:rsidRDefault="00115E4F" w:rsidP="008C2054">
      <w:pPr>
        <w:ind w:firstLine="720"/>
        <w:contextualSpacing/>
      </w:pPr>
      <w:r>
        <w:rPr>
          <w:lang w:val="id-ID"/>
        </w:rPr>
        <w:t>Menurut jurna</w:t>
      </w:r>
      <w:r>
        <w:t>l</w:t>
      </w:r>
      <w:r w:rsidR="008C2054" w:rsidRPr="008C2054">
        <w:rPr>
          <w:lang w:val="id-ID"/>
        </w:rPr>
        <w:t xml:space="preserve"> </w:t>
      </w:r>
      <w:r w:rsidR="007431B3">
        <w:rPr>
          <w:lang w:val="id-ID"/>
        </w:rPr>
        <w:fldChar w:fldCharType="begin" w:fldLock="1"/>
      </w:r>
      <w:r>
        <w:rPr>
          <w:lang w:val="id-ID"/>
        </w:rPr>
        <w:instrText>ADDIN CSL_CITATION { "citationItems" : [ { "id" : "ITEM-1", "itemData" : { "author" : [ { "dropping-particle" : "", "family" : "Eko Nur Wahyudi", "given" : "Dkk", "non-dropping-particle" : "", "parse-names" : false, "suffix" : "" } ], "container-title" : "Universitas Stikubank.", "id" : "ITEM-1", "issued" : { "date-parts" : [ [ "2011" ] ] }, "title" : "Analisa Profil Data Mahasiswa Baru terhadap Program Studi yang dipilih di Perguruan Tinggi Swasta Jawa Tengah dengan Menggunakan Teknik Data Mining", "type" : "article-journal" }, "uris" : [ "http://www.mendeley.com/documents/?uuid=5b9adc14-525d-4e76-a692-066ae77c3b59" ] } ], "mendeley" : { "formattedCitation" : "(Eko Nur Wahyudi, 2011)", "plainTextFormattedCitation" : "(Eko Nur Wahyudi, 2011)", "previouslyFormattedCitation" : "(Eko Nur Wahyudi, 2011)" }, "properties" : { "noteIndex" : 0 }, "schema" : "https://github.com/citation-style-language/schema/raw/master/csl-citation.json" }</w:instrText>
      </w:r>
      <w:r w:rsidR="007431B3">
        <w:rPr>
          <w:lang w:val="id-ID"/>
        </w:rPr>
        <w:fldChar w:fldCharType="separate"/>
      </w:r>
      <w:r w:rsidRPr="00115E4F">
        <w:rPr>
          <w:noProof/>
          <w:lang w:val="id-ID"/>
        </w:rPr>
        <w:t>(Eko Nur Wahyudi, 2011)</w:t>
      </w:r>
      <w:r w:rsidR="007431B3">
        <w:rPr>
          <w:lang w:val="id-ID"/>
        </w:rPr>
        <w:fldChar w:fldCharType="end"/>
      </w:r>
      <w:r w:rsidR="008C2054" w:rsidRPr="008C2054">
        <w:rPr>
          <w:lang w:val="id-ID"/>
        </w:rPr>
        <w:t xml:space="preserve"> p</w:t>
      </w:r>
      <w:r w:rsidR="008C2054" w:rsidRPr="008C2054">
        <w:t xml:space="preserve">roses KDD ini terdiri dari serangkaian langkah-langkah transformasi, dari proses data </w:t>
      </w:r>
      <w:r w:rsidR="008C2054" w:rsidRPr="008C2054">
        <w:rPr>
          <w:i/>
          <w:iCs/>
        </w:rPr>
        <w:t xml:space="preserve">preprocessing </w:t>
      </w:r>
      <w:r w:rsidR="008C2054" w:rsidRPr="008C2054">
        <w:t xml:space="preserve">dan proses data </w:t>
      </w:r>
      <w:r w:rsidR="008C2054" w:rsidRPr="008C2054">
        <w:rPr>
          <w:i/>
          <w:iCs/>
        </w:rPr>
        <w:t xml:space="preserve">postprocessing </w:t>
      </w:r>
      <w:r w:rsidR="008C2054" w:rsidRPr="008C2054">
        <w:t xml:space="preserve">dari data yang merupakan hasil penggalian. Input data dapat disimpan dalam berbagai format (flat file, spreadsheet, atau relasional tabel) dan mungkin berada dalam penyimpanan data terpusat atau didistribusikan di beberapa alamat. Tujuan dari proses data </w:t>
      </w:r>
      <w:r w:rsidR="008C2054" w:rsidRPr="008C2054">
        <w:rPr>
          <w:i/>
          <w:iCs/>
        </w:rPr>
        <w:t xml:space="preserve">preprocessing </w:t>
      </w:r>
      <w:r w:rsidR="008C2054" w:rsidRPr="008C2054">
        <w:t xml:space="preserve">adalah untuk mengubah data input mentah menjadi format yang sesuai untuk analisis selanjutnya. Langkah-langkah yang dilakukan antara lain dengan memperbaiki data yang kotor atau ganda, dan memilih catatan dan fitur yang relevan dengan proses pengelolaan data selanjutnya. Karena banyak </w:t>
      </w:r>
      <w:r w:rsidR="008C2054" w:rsidRPr="008C2054">
        <w:lastRenderedPageBreak/>
        <w:t>cara data dapat dikumpulkan dan disimpan, maka proses pengolahan data mungkin akan melelahkan dan memakan waktu yang lama dalam keseluruhan proses penemuan pengetahuan (Tan, dkk, 2006).</w:t>
      </w:r>
    </w:p>
    <w:p w:rsidR="008C2054" w:rsidRPr="008C2054" w:rsidRDefault="008C2054" w:rsidP="008C2054">
      <w:pPr>
        <w:contextualSpacing/>
        <w:rPr>
          <w:b/>
          <w:lang w:val="id-ID"/>
        </w:rPr>
      </w:pPr>
    </w:p>
    <w:p w:rsidR="008C2054" w:rsidRPr="00925E7B" w:rsidRDefault="008C2054" w:rsidP="008C2054">
      <w:pPr>
        <w:contextualSpacing/>
        <w:rPr>
          <w:b/>
          <w:i/>
          <w:sz w:val="22"/>
        </w:rPr>
      </w:pPr>
      <w:r w:rsidRPr="008C2054">
        <w:rPr>
          <w:b/>
        </w:rPr>
        <w:t>2.</w:t>
      </w:r>
      <w:r w:rsidR="006343A6">
        <w:rPr>
          <w:b/>
        </w:rPr>
        <w:t>4</w:t>
      </w:r>
      <w:r w:rsidRPr="00925E7B">
        <w:rPr>
          <w:b/>
          <w:sz w:val="22"/>
        </w:rPr>
        <w:tab/>
        <w:t xml:space="preserve">Pengelompokan </w:t>
      </w:r>
      <w:r w:rsidRPr="00925E7B">
        <w:rPr>
          <w:b/>
          <w:i/>
          <w:sz w:val="22"/>
        </w:rPr>
        <w:t>Data Mining</w:t>
      </w:r>
    </w:p>
    <w:p w:rsidR="008C2054" w:rsidRPr="008C2054" w:rsidRDefault="008C2054" w:rsidP="008C2054">
      <w:pPr>
        <w:ind w:firstLine="720"/>
        <w:contextualSpacing/>
        <w:rPr>
          <w:i/>
          <w:lang w:val="id-ID"/>
        </w:rPr>
      </w:pPr>
    </w:p>
    <w:p w:rsidR="008C2054" w:rsidRPr="008C2054" w:rsidRDefault="008C2054" w:rsidP="008C2054">
      <w:pPr>
        <w:ind w:firstLine="720"/>
        <w:contextualSpacing/>
        <w:rPr>
          <w:lang w:val="id-ID"/>
        </w:rPr>
      </w:pPr>
      <w:r w:rsidRPr="008C2054">
        <w:rPr>
          <w:i/>
        </w:rPr>
        <w:t>Data mining</w:t>
      </w:r>
      <w:r w:rsidRPr="008C2054">
        <w:t xml:space="preserve"> dibagi menjadi beberapa kelompok berdasarkan tugas yang dapat dilakukan, yaitu </w:t>
      </w:r>
      <w:r w:rsidR="007431B3">
        <w:rPr>
          <w:lang w:val="id-ID"/>
        </w:rPr>
        <w:fldChar w:fldCharType="begin" w:fldLock="1"/>
      </w:r>
      <w:r w:rsidR="00C1502F">
        <w:rPr>
          <w:lang w:val="id-ID"/>
        </w:rPr>
        <w:instrText>ADDIN CSL_CITATION { "citationItems" : [ { "id" : "ITEM-1", "itemData" : { "author" : [ { "dropping-particle" : "", "family" : "Eko Prasetyo", "given" : "", "non-dropping-particle" : "", "parse-names" : false, "suffix" : "" } ], "edition" : "ANDI Yogya", "id" : "ITEM-1", "issued" : { "date-parts" : [ [ "2012" ] ] }, "publisher-place" : "gresik", "title" : "Data Mining Konsep dan Aplikasi Menggunakan MATLAB", "type" : "book" }, "uris" : [ "http://www.mendeley.com/documents/?uuid=13fd98fd-067e-44bf-88b2-e8353813da42" ] } ], "mendeley" : { "formattedCitation" : "(Eko Prasetyo, 2012)", "plainTextFormattedCitation" : "(Eko Prasetyo, 2012)", "previouslyFormattedCitation" : "(Eko Prasetyo, 2012)" }, "properties" : { "noteIndex" : 0 }, "schema" : "https://github.com/citation-style-language/schema/raw/master/csl-citation.json" }</w:instrText>
      </w:r>
      <w:r w:rsidR="007431B3">
        <w:rPr>
          <w:lang w:val="id-ID"/>
        </w:rPr>
        <w:fldChar w:fldCharType="separate"/>
      </w:r>
      <w:r w:rsidR="00C1502F" w:rsidRPr="00C1502F">
        <w:rPr>
          <w:noProof/>
          <w:lang w:val="id-ID"/>
        </w:rPr>
        <w:t>(Eko Prasetyo, 2012)</w:t>
      </w:r>
      <w:r w:rsidR="007431B3">
        <w:rPr>
          <w:lang w:val="id-ID"/>
        </w:rPr>
        <w:fldChar w:fldCharType="end"/>
      </w:r>
      <w:r w:rsidRPr="008C2054">
        <w:rPr>
          <w:lang w:val="id-ID"/>
        </w:rPr>
        <w:t>:</w:t>
      </w:r>
    </w:p>
    <w:p w:rsidR="008C2054" w:rsidRPr="008C2054" w:rsidRDefault="008C2054" w:rsidP="008C2054">
      <w:pPr>
        <w:pStyle w:val="ListParagraph"/>
        <w:numPr>
          <w:ilvl w:val="0"/>
          <w:numId w:val="9"/>
        </w:numPr>
        <w:spacing w:after="0" w:line="240" w:lineRule="auto"/>
        <w:jc w:val="both"/>
        <w:rPr>
          <w:rFonts w:ascii="Times New Roman" w:hAnsi="Times New Roman" w:cs="Times New Roman"/>
          <w:sz w:val="20"/>
          <w:szCs w:val="20"/>
        </w:rPr>
      </w:pPr>
      <w:r w:rsidRPr="008C2054">
        <w:rPr>
          <w:rFonts w:ascii="Times New Roman" w:hAnsi="Times New Roman" w:cs="Times New Roman"/>
          <w:sz w:val="20"/>
          <w:szCs w:val="20"/>
          <w:lang w:val="id-ID"/>
        </w:rPr>
        <w:t>Model Prediksi</w:t>
      </w:r>
    </w:p>
    <w:p w:rsidR="008C2054" w:rsidRPr="008C2054" w:rsidRDefault="008C2054" w:rsidP="008C2054">
      <w:pPr>
        <w:pStyle w:val="ListParagraph"/>
        <w:spacing w:line="240" w:lineRule="auto"/>
        <w:jc w:val="both"/>
        <w:rPr>
          <w:rFonts w:ascii="Times New Roman" w:hAnsi="Times New Roman" w:cs="Times New Roman"/>
          <w:sz w:val="20"/>
          <w:szCs w:val="20"/>
          <w:lang w:val="id-ID"/>
        </w:rPr>
      </w:pPr>
      <w:r w:rsidRPr="008C2054">
        <w:rPr>
          <w:rFonts w:ascii="Times New Roman" w:hAnsi="Times New Roman" w:cs="Times New Roman"/>
          <w:sz w:val="20"/>
          <w:szCs w:val="20"/>
          <w:lang w:val="id-ID"/>
        </w:rPr>
        <w:t>Model prediksi berkaitan dengan sebuah model yang dapat melakukan pemetaan dari setiap himpunan variabel ke setiap targetnya, kemudian menggunkan model tersebut untuk memberikan nilai target pada himpunan target baru yang didapat. Ada dua jenis model prediksi, yaitu klasifikasi dan regresi. Klasifikasi digunakan untuk variabel target diskret, sedangkan regresi untuk variabel target kontinu.</w:t>
      </w:r>
    </w:p>
    <w:p w:rsidR="008C2054" w:rsidRPr="008C2054" w:rsidRDefault="008C2054" w:rsidP="008C2054">
      <w:pPr>
        <w:pStyle w:val="ListParagraph"/>
        <w:numPr>
          <w:ilvl w:val="0"/>
          <w:numId w:val="9"/>
        </w:numPr>
        <w:spacing w:after="0" w:line="240" w:lineRule="auto"/>
        <w:jc w:val="both"/>
        <w:rPr>
          <w:rFonts w:ascii="Times New Roman" w:hAnsi="Times New Roman" w:cs="Times New Roman"/>
          <w:sz w:val="20"/>
          <w:szCs w:val="20"/>
          <w:lang w:val="id-ID"/>
        </w:rPr>
      </w:pPr>
      <w:r w:rsidRPr="008C2054">
        <w:rPr>
          <w:rFonts w:ascii="Times New Roman" w:hAnsi="Times New Roman" w:cs="Times New Roman"/>
          <w:sz w:val="20"/>
          <w:szCs w:val="20"/>
          <w:lang w:val="id-ID"/>
        </w:rPr>
        <w:t>Analis kelompok</w:t>
      </w:r>
    </w:p>
    <w:p w:rsidR="008C2054" w:rsidRPr="008C2054" w:rsidRDefault="008C2054" w:rsidP="008C2054">
      <w:pPr>
        <w:pStyle w:val="ListParagraph"/>
        <w:spacing w:line="240" w:lineRule="auto"/>
        <w:jc w:val="both"/>
        <w:rPr>
          <w:rFonts w:ascii="Times New Roman" w:hAnsi="Times New Roman" w:cs="Times New Roman"/>
          <w:sz w:val="20"/>
          <w:szCs w:val="20"/>
          <w:lang w:val="id-ID"/>
        </w:rPr>
      </w:pPr>
      <w:r w:rsidRPr="008C2054">
        <w:rPr>
          <w:rFonts w:ascii="Times New Roman" w:hAnsi="Times New Roman" w:cs="Times New Roman"/>
          <w:sz w:val="20"/>
          <w:szCs w:val="20"/>
          <w:lang w:val="id-ID"/>
        </w:rPr>
        <w:t xml:space="preserve">Analis kelompok melakukan pengelompokan data-data ke dalam sejumlah kelompok </w:t>
      </w:r>
      <w:r w:rsidRPr="008C2054">
        <w:rPr>
          <w:rFonts w:ascii="Times New Roman" w:hAnsi="Times New Roman" w:cs="Times New Roman"/>
          <w:i/>
          <w:sz w:val="20"/>
          <w:szCs w:val="20"/>
          <w:lang w:val="id-ID"/>
        </w:rPr>
        <w:t>(cluster)</w:t>
      </w:r>
      <w:r w:rsidRPr="008C2054">
        <w:rPr>
          <w:rFonts w:ascii="Times New Roman" w:hAnsi="Times New Roman" w:cs="Times New Roman"/>
          <w:sz w:val="20"/>
          <w:szCs w:val="20"/>
          <w:lang w:val="id-ID"/>
        </w:rPr>
        <w:t xml:space="preserve"> berdasarkan kesamaan karakteristik masing-masing data pada kelompok-kelompok yang ada.</w:t>
      </w:r>
    </w:p>
    <w:p w:rsidR="008C2054" w:rsidRPr="008C2054" w:rsidRDefault="008C2054" w:rsidP="008C2054">
      <w:pPr>
        <w:pStyle w:val="ListParagraph"/>
        <w:numPr>
          <w:ilvl w:val="0"/>
          <w:numId w:val="9"/>
        </w:numPr>
        <w:spacing w:after="0" w:line="240" w:lineRule="auto"/>
        <w:jc w:val="both"/>
        <w:rPr>
          <w:rFonts w:ascii="Times New Roman" w:hAnsi="Times New Roman" w:cs="Times New Roman"/>
          <w:sz w:val="20"/>
          <w:szCs w:val="20"/>
          <w:lang w:val="id-ID"/>
        </w:rPr>
      </w:pPr>
      <w:r w:rsidRPr="008C2054">
        <w:rPr>
          <w:rFonts w:ascii="Times New Roman" w:hAnsi="Times New Roman" w:cs="Times New Roman"/>
          <w:sz w:val="20"/>
          <w:szCs w:val="20"/>
          <w:lang w:val="id-ID"/>
        </w:rPr>
        <w:t>Analisis Asosiasi</w:t>
      </w:r>
    </w:p>
    <w:p w:rsidR="008C2054" w:rsidRPr="008C2054" w:rsidRDefault="008C2054" w:rsidP="008C2054">
      <w:pPr>
        <w:pStyle w:val="ListParagraph"/>
        <w:spacing w:line="240" w:lineRule="auto"/>
        <w:jc w:val="both"/>
        <w:rPr>
          <w:rFonts w:ascii="Times New Roman" w:hAnsi="Times New Roman" w:cs="Times New Roman"/>
          <w:sz w:val="20"/>
          <w:szCs w:val="20"/>
          <w:lang w:val="id-ID"/>
        </w:rPr>
      </w:pPr>
      <w:r w:rsidRPr="008C2054">
        <w:rPr>
          <w:rFonts w:ascii="Times New Roman" w:hAnsi="Times New Roman" w:cs="Times New Roman"/>
          <w:sz w:val="20"/>
          <w:szCs w:val="20"/>
          <w:lang w:val="id-ID"/>
        </w:rPr>
        <w:t>Analisis asosiasi (</w:t>
      </w:r>
      <w:r w:rsidRPr="008C2054">
        <w:rPr>
          <w:rFonts w:ascii="Times New Roman" w:hAnsi="Times New Roman" w:cs="Times New Roman"/>
          <w:i/>
          <w:sz w:val="20"/>
          <w:szCs w:val="20"/>
          <w:lang w:val="id-ID"/>
        </w:rPr>
        <w:t>association analysis</w:t>
      </w:r>
      <w:r w:rsidRPr="008C2054">
        <w:rPr>
          <w:rFonts w:ascii="Times New Roman" w:hAnsi="Times New Roman" w:cs="Times New Roman"/>
          <w:sz w:val="20"/>
          <w:szCs w:val="20"/>
          <w:lang w:val="id-ID"/>
        </w:rPr>
        <w:t>) digunakan untuk menentukan pola yang menggambarkan kekuatan hubungan fitur dalam data. Pola yang ditentukan biasanya mempresentasikan bentuk aturan implikasi atau subset fitur, tujuannya adalah untuk menemukan pola yang menarik dengan cara yang efesien.</w:t>
      </w:r>
    </w:p>
    <w:p w:rsidR="008C2054" w:rsidRPr="008C2054" w:rsidRDefault="008C2054" w:rsidP="008C2054">
      <w:pPr>
        <w:pStyle w:val="ListParagraph"/>
        <w:numPr>
          <w:ilvl w:val="0"/>
          <w:numId w:val="9"/>
        </w:numPr>
        <w:spacing w:after="0" w:line="240" w:lineRule="auto"/>
        <w:jc w:val="both"/>
        <w:rPr>
          <w:rFonts w:ascii="Times New Roman" w:hAnsi="Times New Roman" w:cs="Times New Roman"/>
          <w:sz w:val="20"/>
          <w:szCs w:val="20"/>
          <w:lang w:val="id-ID"/>
        </w:rPr>
      </w:pPr>
      <w:r w:rsidRPr="008C2054">
        <w:rPr>
          <w:rFonts w:ascii="Times New Roman" w:hAnsi="Times New Roman" w:cs="Times New Roman"/>
          <w:sz w:val="20"/>
          <w:szCs w:val="20"/>
          <w:lang w:val="id-ID"/>
        </w:rPr>
        <w:t>Deteksi Anomali</w:t>
      </w:r>
    </w:p>
    <w:p w:rsidR="008C2054" w:rsidRPr="008C2054" w:rsidRDefault="008C2054" w:rsidP="008C2054">
      <w:pPr>
        <w:pStyle w:val="ListParagraph"/>
        <w:spacing w:line="240" w:lineRule="auto"/>
        <w:jc w:val="both"/>
        <w:rPr>
          <w:rFonts w:ascii="Times New Roman" w:hAnsi="Times New Roman" w:cs="Times New Roman"/>
          <w:sz w:val="20"/>
          <w:szCs w:val="20"/>
          <w:lang w:val="id-ID"/>
        </w:rPr>
      </w:pPr>
      <w:r w:rsidRPr="008C2054">
        <w:rPr>
          <w:rFonts w:ascii="Times New Roman" w:hAnsi="Times New Roman" w:cs="Times New Roman"/>
          <w:sz w:val="20"/>
          <w:szCs w:val="20"/>
          <w:lang w:val="id-ID"/>
        </w:rPr>
        <w:t>Deteksi anomali (</w:t>
      </w:r>
      <w:r w:rsidRPr="008C2054">
        <w:rPr>
          <w:rFonts w:ascii="Times New Roman" w:hAnsi="Times New Roman" w:cs="Times New Roman"/>
          <w:i/>
          <w:sz w:val="20"/>
          <w:szCs w:val="20"/>
          <w:lang w:val="id-ID"/>
        </w:rPr>
        <w:t>anomaly detection</w:t>
      </w:r>
      <w:r w:rsidRPr="008C2054">
        <w:rPr>
          <w:rFonts w:ascii="Times New Roman" w:hAnsi="Times New Roman" w:cs="Times New Roman"/>
          <w:sz w:val="20"/>
          <w:szCs w:val="20"/>
          <w:lang w:val="id-ID"/>
        </w:rPr>
        <w:t xml:space="preserve">) berkaitan dengan pengamatan sebuah data dari sejumlah data yang secara signifikan mempunyai karakterisyik yang berbeda dari yang lain yang disebut </w:t>
      </w:r>
      <w:r w:rsidRPr="008C2054">
        <w:rPr>
          <w:rFonts w:ascii="Times New Roman" w:hAnsi="Times New Roman" w:cs="Times New Roman"/>
          <w:i/>
          <w:sz w:val="20"/>
          <w:szCs w:val="20"/>
          <w:lang w:val="id-ID"/>
        </w:rPr>
        <w:t>outlier.</w:t>
      </w:r>
    </w:p>
    <w:p w:rsidR="008C2054" w:rsidRPr="00925E7B" w:rsidRDefault="008C2054" w:rsidP="008C2054">
      <w:pPr>
        <w:contextualSpacing/>
        <w:rPr>
          <w:b/>
          <w:i/>
          <w:sz w:val="22"/>
          <w:lang w:val="id-ID"/>
        </w:rPr>
      </w:pPr>
      <w:r w:rsidRPr="00925E7B">
        <w:rPr>
          <w:b/>
          <w:sz w:val="22"/>
        </w:rPr>
        <w:t>2.</w:t>
      </w:r>
      <w:r w:rsidR="006343A6">
        <w:rPr>
          <w:b/>
          <w:sz w:val="22"/>
        </w:rPr>
        <w:t>5</w:t>
      </w:r>
      <w:r w:rsidRPr="00925E7B">
        <w:rPr>
          <w:b/>
          <w:sz w:val="22"/>
        </w:rPr>
        <w:tab/>
      </w:r>
      <w:r w:rsidRPr="00925E7B">
        <w:rPr>
          <w:b/>
          <w:sz w:val="22"/>
          <w:lang w:val="id-ID"/>
        </w:rPr>
        <w:t xml:space="preserve">Metode </w:t>
      </w:r>
      <w:r w:rsidRPr="00925E7B">
        <w:rPr>
          <w:b/>
          <w:i/>
          <w:sz w:val="22"/>
          <w:lang w:val="id-ID"/>
        </w:rPr>
        <w:t xml:space="preserve">Rough Set </w:t>
      </w:r>
    </w:p>
    <w:p w:rsidR="00925E7B" w:rsidRDefault="00925E7B" w:rsidP="008C2054">
      <w:pPr>
        <w:autoSpaceDE w:val="0"/>
        <w:autoSpaceDN w:val="0"/>
        <w:adjustRightInd w:val="0"/>
        <w:rPr>
          <w:b/>
          <w:i/>
        </w:rPr>
      </w:pPr>
    </w:p>
    <w:p w:rsidR="008C2054" w:rsidRPr="008C2054" w:rsidRDefault="008C2054" w:rsidP="008C2054">
      <w:pPr>
        <w:autoSpaceDE w:val="0"/>
        <w:autoSpaceDN w:val="0"/>
        <w:adjustRightInd w:val="0"/>
        <w:rPr>
          <w:lang w:val="id-ID" w:eastAsia="id-ID"/>
        </w:rPr>
      </w:pPr>
      <w:r w:rsidRPr="008C2054">
        <w:rPr>
          <w:b/>
          <w:i/>
          <w:lang w:val="id-ID"/>
        </w:rPr>
        <w:tab/>
      </w:r>
      <w:r w:rsidRPr="008C2054">
        <w:rPr>
          <w:lang w:val="id-ID" w:eastAsia="id-ID"/>
        </w:rPr>
        <w:t xml:space="preserve">Teori </w:t>
      </w:r>
      <w:r w:rsidRPr="008C2054">
        <w:rPr>
          <w:i/>
          <w:iCs/>
          <w:lang w:val="id-ID" w:eastAsia="id-ID"/>
        </w:rPr>
        <w:t xml:space="preserve">Rough set </w:t>
      </w:r>
      <w:r w:rsidRPr="008C2054">
        <w:rPr>
          <w:lang w:val="id-ID" w:eastAsia="id-ID"/>
        </w:rPr>
        <w:t xml:space="preserve">telah dikembangkan oleh Zdzislaw Pawlak pada awal tahun 1980-an. Ini merupakan pengembangan dari teori </w:t>
      </w:r>
      <w:r w:rsidRPr="008C2054">
        <w:rPr>
          <w:i/>
          <w:iCs/>
          <w:lang w:val="id-ID" w:eastAsia="id-ID"/>
        </w:rPr>
        <w:t xml:space="preserve">fuzzy set </w:t>
      </w:r>
      <w:r w:rsidRPr="008C2054">
        <w:rPr>
          <w:lang w:val="id-ID" w:eastAsia="id-ID"/>
        </w:rPr>
        <w:t xml:space="preserve">(Lotfi A. Zadeh, 1965) yang mengatakan adanya daerah abu-abu (antara hitam dan putih) dimana suatu hal tidak hanya direpresentasikan sebagai </w:t>
      </w:r>
      <w:r w:rsidRPr="008C2054">
        <w:rPr>
          <w:i/>
          <w:iCs/>
          <w:lang w:val="id-ID" w:eastAsia="id-ID"/>
        </w:rPr>
        <w:t>binary</w:t>
      </w:r>
      <w:r w:rsidRPr="008C2054">
        <w:rPr>
          <w:lang w:val="id-ID" w:eastAsia="id-ID"/>
        </w:rPr>
        <w:t xml:space="preserve">, </w:t>
      </w:r>
      <w:r w:rsidRPr="008C2054">
        <w:rPr>
          <w:i/>
          <w:iCs/>
          <w:lang w:val="id-ID" w:eastAsia="id-ID"/>
        </w:rPr>
        <w:t>boolean</w:t>
      </w:r>
      <w:r w:rsidRPr="008C2054">
        <w:rPr>
          <w:lang w:val="id-ID" w:eastAsia="id-ID"/>
        </w:rPr>
        <w:t xml:space="preserve">, ataupun benar-salah saja. Dalam teori matematika, keanggotaan dalam suatu himpunan didefinisikan untuk setiap obyek dalam semesta yang dapat dikenali, dan sisanya merupakan milik komplemen dari himpunan yang dimaksud. Pada kenyataannya, informasi obyek yang tersedia sering tidak cukup untuk mendefinisikan </w:t>
      </w:r>
      <w:r w:rsidRPr="008C2054">
        <w:rPr>
          <w:lang w:val="id-ID" w:eastAsia="id-ID"/>
        </w:rPr>
        <w:lastRenderedPageBreak/>
        <w:t xml:space="preserve">obyek dan melakukan klasifikasi. Teori </w:t>
      </w:r>
      <w:r w:rsidRPr="008C2054">
        <w:rPr>
          <w:i/>
          <w:lang w:val="id-ID" w:eastAsia="id-ID"/>
        </w:rPr>
        <w:t>rough set</w:t>
      </w:r>
      <w:r w:rsidRPr="008C2054">
        <w:rPr>
          <w:lang w:val="id-ID" w:eastAsia="id-ID"/>
        </w:rPr>
        <w:t xml:space="preserve"> membuat analisis formal agar situasi yang demikian dapat diatasi. Tujuan dari teori </w:t>
      </w:r>
      <w:r w:rsidRPr="008C2054">
        <w:rPr>
          <w:i/>
          <w:iCs/>
          <w:lang w:val="id-ID" w:eastAsia="id-ID"/>
        </w:rPr>
        <w:t xml:space="preserve">Rough set </w:t>
      </w:r>
      <w:r w:rsidRPr="008C2054">
        <w:rPr>
          <w:lang w:val="id-ID" w:eastAsia="id-ID"/>
        </w:rPr>
        <w:t xml:space="preserve">adalah untuk mengenali ketidakpastian dalam klasifikasi dari suatu obyek. Vitoria, Dam’asio dan Maluszy’nski (2004) mengembangkan bahasa untuk meng-ekspresikan data </w:t>
      </w:r>
      <w:r w:rsidRPr="008C2054">
        <w:rPr>
          <w:i/>
          <w:iCs/>
          <w:lang w:val="id-ID" w:eastAsia="id-ID"/>
        </w:rPr>
        <w:t xml:space="preserve">Rough </w:t>
      </w:r>
      <w:r w:rsidRPr="008C2054">
        <w:rPr>
          <w:lang w:val="id-ID" w:eastAsia="id-ID"/>
        </w:rPr>
        <w:t xml:space="preserve">dan dilengkapi dengan fitur </w:t>
      </w:r>
      <w:r w:rsidRPr="008C2054">
        <w:rPr>
          <w:i/>
          <w:iCs/>
          <w:lang w:val="id-ID" w:eastAsia="id-ID"/>
        </w:rPr>
        <w:t xml:space="preserve">quantitative measure </w:t>
      </w:r>
      <w:r w:rsidRPr="008C2054">
        <w:rPr>
          <w:lang w:val="id-ID" w:eastAsia="id-ID"/>
        </w:rPr>
        <w:t xml:space="preserve">seperti </w:t>
      </w:r>
      <w:r w:rsidRPr="008C2054">
        <w:rPr>
          <w:i/>
          <w:iCs/>
          <w:lang w:val="id-ID" w:eastAsia="id-ID"/>
        </w:rPr>
        <w:t xml:space="preserve">support, strength </w:t>
      </w:r>
      <w:r w:rsidRPr="008C2054">
        <w:rPr>
          <w:lang w:val="id-ID" w:eastAsia="id-ID"/>
        </w:rPr>
        <w:t xml:space="preserve">dan </w:t>
      </w:r>
      <w:r w:rsidRPr="008C2054">
        <w:rPr>
          <w:i/>
          <w:iCs/>
          <w:lang w:val="id-ID" w:eastAsia="id-ID"/>
        </w:rPr>
        <w:t>accuracy</w:t>
      </w:r>
      <w:r w:rsidRPr="008C2054">
        <w:rPr>
          <w:lang w:val="id-ID" w:eastAsia="id-ID"/>
        </w:rPr>
        <w:t xml:space="preserve"> </w:t>
      </w:r>
      <w:r w:rsidR="007431B3">
        <w:rPr>
          <w:lang w:val="id-ID" w:eastAsia="id-ID"/>
        </w:rPr>
        <w:fldChar w:fldCharType="begin" w:fldLock="1"/>
      </w:r>
      <w:r w:rsidR="00C87A2C">
        <w:rPr>
          <w:lang w:val="id-ID" w:eastAsia="id-ID"/>
        </w:rPr>
        <w:instrText>ADDIN CSL_CITATION { "citationItems" : [ { "id" : "ITEM-1", "itemData" : { "author" : [ { "dropping-particle" : "", "family" : "Rully Soelaiman, Wiwik Anggraeni", "given" : "Eko Setiawan", "non-dropping-particle" : "", "parse-names" : false, "suffix" : "" } ], "container-title" : "Institut Teknologi Sepuluh November", "id" : "ITEM-1", "issued" : { "date-parts" : [ [ "2008" ] ] }, "title" : "Penerapan Rough Set Quantitative Measure Pada Aplikasi Pendukung keputusan", "type" : "article-journal" }, "uris" : [ "http://www.mendeley.com/documents/?uuid=ee804530-36e2-454f-9d28-ad2afd728fcf" ] } ], "mendeley" : { "formattedCitation" : "(Rully Soelaiman, Wiwik Anggraeni, 2008)", "plainTextFormattedCitation" : "(Rully Soelaiman, Wiwik Anggraeni, 2008)", "previouslyFormattedCitation" : "(Rully Soelaiman, Wiwik Anggraeni, 2008)" }, "properties" : { "noteIndex" : 0 }, "schema" : "https://github.com/citation-style-language/schema/raw/master/csl-citation.json" }</w:instrText>
      </w:r>
      <w:r w:rsidR="007431B3">
        <w:rPr>
          <w:lang w:val="id-ID" w:eastAsia="id-ID"/>
        </w:rPr>
        <w:fldChar w:fldCharType="separate"/>
      </w:r>
      <w:r w:rsidR="00C87A2C" w:rsidRPr="00C87A2C">
        <w:rPr>
          <w:noProof/>
          <w:lang w:val="id-ID" w:eastAsia="id-ID"/>
        </w:rPr>
        <w:t>(Rully Soelaiman, Wiwik Anggraeni, 2008)</w:t>
      </w:r>
      <w:r w:rsidR="007431B3">
        <w:rPr>
          <w:lang w:val="id-ID" w:eastAsia="id-ID"/>
        </w:rPr>
        <w:fldChar w:fldCharType="end"/>
      </w:r>
      <w:r w:rsidRPr="008C2054">
        <w:rPr>
          <w:lang w:val="id-ID" w:eastAsia="id-ID"/>
        </w:rPr>
        <w:t>.</w:t>
      </w:r>
    </w:p>
    <w:p w:rsidR="00EE12D5" w:rsidRDefault="008C2054" w:rsidP="00C87A2C">
      <w:pPr>
        <w:autoSpaceDE w:val="0"/>
        <w:autoSpaceDN w:val="0"/>
        <w:adjustRightInd w:val="0"/>
        <w:rPr>
          <w:bdr w:val="none" w:sz="0" w:space="0" w:color="auto" w:frame="1"/>
        </w:rPr>
      </w:pPr>
      <w:r w:rsidRPr="008C2054">
        <w:rPr>
          <w:lang w:val="id-ID" w:eastAsia="id-ID"/>
        </w:rPr>
        <w:tab/>
        <w:t xml:space="preserve">Tujuan dari analisis </w:t>
      </w:r>
      <w:r w:rsidRPr="008C2054">
        <w:rPr>
          <w:i/>
          <w:iCs/>
          <w:lang w:val="id-ID" w:eastAsia="id-ID"/>
        </w:rPr>
        <w:t xml:space="preserve">Rough Set </w:t>
      </w:r>
      <w:r w:rsidRPr="008C2054">
        <w:rPr>
          <w:lang w:val="id-ID" w:eastAsia="id-ID"/>
        </w:rPr>
        <w:t xml:space="preserve">adalah untuk mendapatkan perkiraan rule yang singkat dari suatu tabel. Hasil dari analis </w:t>
      </w:r>
      <w:r w:rsidRPr="008C2054">
        <w:rPr>
          <w:i/>
          <w:iCs/>
          <w:lang w:val="id-ID" w:eastAsia="id-ID"/>
        </w:rPr>
        <w:t xml:space="preserve">Rough Set </w:t>
      </w:r>
      <w:r w:rsidRPr="008C2054">
        <w:rPr>
          <w:lang w:val="id-ID" w:eastAsia="id-ID"/>
        </w:rPr>
        <w:t xml:space="preserve">dapat digunakan dalam proses </w:t>
      </w:r>
      <w:r w:rsidRPr="008C2054">
        <w:rPr>
          <w:i/>
          <w:iCs/>
          <w:lang w:val="id-ID" w:eastAsia="id-ID"/>
        </w:rPr>
        <w:t xml:space="preserve">data mining </w:t>
      </w:r>
      <w:r w:rsidRPr="008C2054">
        <w:rPr>
          <w:lang w:val="id-ID" w:eastAsia="id-ID"/>
        </w:rPr>
        <w:t xml:space="preserve">dan </w:t>
      </w:r>
      <w:r w:rsidRPr="008C2054">
        <w:rPr>
          <w:i/>
          <w:iCs/>
          <w:lang w:val="id-ID" w:eastAsia="id-ID"/>
        </w:rPr>
        <w:t>knowledge discovery</w:t>
      </w:r>
      <w:r w:rsidRPr="008C2054">
        <w:rPr>
          <w:iCs/>
          <w:lang w:val="id-ID" w:eastAsia="id-ID"/>
        </w:rPr>
        <w:t xml:space="preserve"> </w:t>
      </w:r>
      <w:r w:rsidR="007431B3">
        <w:rPr>
          <w:iCs/>
          <w:lang w:val="id-ID" w:eastAsia="id-ID"/>
        </w:rPr>
        <w:fldChar w:fldCharType="begin" w:fldLock="1"/>
      </w:r>
      <w:r w:rsidR="005A5080">
        <w:rPr>
          <w:iCs/>
          <w:lang w:val="id-ID" w:eastAsia="id-ID"/>
        </w:rPr>
        <w:instrText>ADDIN CSL_CITATION { "citationItems" : [ { "id" : "ITEM-1", "itemData" : { "author" : [ { "dropping-particle" : "", "family" : "Andika Prajana", "given" : "", "non-dropping-particle" : "", "parse-names" : false, "suffix" : "" } ], "container-title" : "STMIK Dharmasraya", "id" : "ITEM-1", "issued" : { "date-parts" : [ [ "2011" ] ] }, "title" : "Aplikasi Data Mining untuk Perbandingan Manajemen Laba terhadap Persistensi Laba Pada Perusahaan Perbankan yang Go Publik di Bursa Efek Indonesia", "type" : "article-journal" }, "uris" : [ "http://www.mendeley.com/documents/?uuid=4daaaee3-cbc2-446e-9e85-719c484cddf5" ] } ], "mendeley" : { "formattedCitation" : "(Andika Prajana, 2011)", "plainTextFormattedCitation" : "(Andika Prajana, 2011)", "previouslyFormattedCitation" : "(Andika Prajana, 2011)" }, "properties" : { "noteIndex" : 0 }, "schema" : "https://github.com/citation-style-language/schema/raw/master/csl-citation.json" }</w:instrText>
      </w:r>
      <w:r w:rsidR="007431B3">
        <w:rPr>
          <w:iCs/>
          <w:lang w:val="id-ID" w:eastAsia="id-ID"/>
        </w:rPr>
        <w:fldChar w:fldCharType="separate"/>
      </w:r>
      <w:r w:rsidR="005A5080" w:rsidRPr="005A5080">
        <w:rPr>
          <w:iCs/>
          <w:noProof/>
          <w:lang w:val="id-ID" w:eastAsia="id-ID"/>
        </w:rPr>
        <w:t>(Andika Prajana, 2011)</w:t>
      </w:r>
      <w:r w:rsidR="007431B3">
        <w:rPr>
          <w:iCs/>
          <w:lang w:val="id-ID" w:eastAsia="id-ID"/>
        </w:rPr>
        <w:fldChar w:fldCharType="end"/>
      </w:r>
      <w:r w:rsidRPr="008C2054">
        <w:rPr>
          <w:iCs/>
          <w:lang w:val="id-ID" w:eastAsia="id-ID"/>
        </w:rPr>
        <w:t xml:space="preserve">. </w:t>
      </w:r>
      <w:r w:rsidRPr="008C2054">
        <w:rPr>
          <w:i/>
          <w:lang w:val="id-ID"/>
        </w:rPr>
        <w:t>Rough Set</w:t>
      </w:r>
      <w:r w:rsidRPr="008C2054">
        <w:rPr>
          <w:lang w:val="id-ID"/>
        </w:rPr>
        <w:t xml:space="preserve"> menawarkan dua bentuk representasi data yaitu </w:t>
      </w:r>
      <w:r w:rsidRPr="008C2054">
        <w:rPr>
          <w:i/>
          <w:lang w:val="id-ID"/>
        </w:rPr>
        <w:t xml:space="preserve">Information Systems (IS) dan Decision Systems (DS).  </w:t>
      </w:r>
    </w:p>
    <w:p w:rsidR="008C2054" w:rsidRPr="008C2054" w:rsidRDefault="008C2054" w:rsidP="008C2054">
      <w:pPr>
        <w:rPr>
          <w:bdr w:val="none" w:sz="0" w:space="0" w:color="auto" w:frame="1"/>
          <w:lang w:val="id-ID"/>
        </w:rPr>
      </w:pPr>
    </w:p>
    <w:p w:rsidR="00DF6851" w:rsidRDefault="00DF6851" w:rsidP="00DF6851">
      <w:pPr>
        <w:pStyle w:val="Heading1"/>
        <w:numPr>
          <w:ilvl w:val="0"/>
          <w:numId w:val="5"/>
        </w:numPr>
        <w:ind w:left="426"/>
      </w:pPr>
      <w:r w:rsidRPr="00DF6851">
        <w:t>Metode Penelitian</w:t>
      </w:r>
    </w:p>
    <w:p w:rsidR="00EE12D5" w:rsidRPr="00EE12D5" w:rsidRDefault="00EE12D5" w:rsidP="00EE12D5"/>
    <w:p w:rsidR="00DF6851" w:rsidRDefault="00DF6851" w:rsidP="006343A6">
      <w:pPr>
        <w:tabs>
          <w:tab w:val="left" w:pos="-2160"/>
        </w:tabs>
        <w:ind w:right="31" w:firstLine="567"/>
      </w:pPr>
      <w:r w:rsidRPr="00DF6851">
        <w:t xml:space="preserve">Metode yang digunakan pada penelitian ini adalah metode </w:t>
      </w:r>
      <w:r w:rsidRPr="00DF6851">
        <w:rPr>
          <w:i/>
          <w:iCs/>
          <w:lang w:eastAsia="id-ID"/>
        </w:rPr>
        <w:t>Rough Set</w:t>
      </w:r>
      <w:r w:rsidRPr="00DF6851">
        <w:t>. Dalam Metode ini diharapkan dapat menjawab persoalan yang menentukan prioritas atau tidak prioritas asal sekolah mahasiswa pada STMIK Dumai sebagai tempat penyelenggaraan promosi penerimaan mahasiswa baru.Secara singkat t</w:t>
      </w:r>
      <w:r w:rsidRPr="00DF6851">
        <w:rPr>
          <w:lang w:eastAsia="id-ID"/>
        </w:rPr>
        <w:t xml:space="preserve">ujuan dari analisis </w:t>
      </w:r>
      <w:r w:rsidRPr="00DF6851">
        <w:rPr>
          <w:i/>
          <w:iCs/>
          <w:lang w:eastAsia="id-ID"/>
        </w:rPr>
        <w:t xml:space="preserve">Rough Set </w:t>
      </w:r>
      <w:r w:rsidRPr="00DF6851">
        <w:rPr>
          <w:lang w:eastAsia="id-ID"/>
        </w:rPr>
        <w:t xml:space="preserve">adalah untuk mendapatkan perkiraan rule yang singkat dari suatu </w:t>
      </w:r>
      <w:r w:rsidR="00EE12D5">
        <w:rPr>
          <w:lang w:eastAsia="id-ID"/>
        </w:rPr>
        <w:pgNum/>
      </w:r>
      <w:r w:rsidR="00EE12D5">
        <w:rPr>
          <w:lang w:eastAsia="id-ID"/>
        </w:rPr>
        <w:t>able</w:t>
      </w:r>
      <w:r w:rsidRPr="00DF6851">
        <w:rPr>
          <w:lang w:eastAsia="id-ID"/>
        </w:rPr>
        <w:t xml:space="preserve"> yang telah ditetapkan. Hasil dari analis </w:t>
      </w:r>
      <w:r w:rsidRPr="00DF6851">
        <w:rPr>
          <w:i/>
          <w:iCs/>
          <w:lang w:eastAsia="id-ID"/>
        </w:rPr>
        <w:t xml:space="preserve">Rough Set </w:t>
      </w:r>
      <w:r w:rsidRPr="00DF6851">
        <w:rPr>
          <w:lang w:eastAsia="id-ID"/>
        </w:rPr>
        <w:t>dapat digunakan dua</w:t>
      </w:r>
      <w:r w:rsidRPr="00DF6851">
        <w:t xml:space="preserve"> representasi data yaitu </w:t>
      </w:r>
      <w:r w:rsidRPr="00DF6851">
        <w:rPr>
          <w:i/>
        </w:rPr>
        <w:t>Information Systems (IS) dan Decision Systems (DS).</w:t>
      </w:r>
      <w:r w:rsidRPr="00DF6851">
        <w:t>Adapun tujuan dari bab ini adalah untuk menjelaskan rincian kegiatan yang akan dilakukan dalam menyelesaikan penelitian ini, sehingga tergambar langkah-langkah kerja yang dilakukan secara sistematis seperti dibawah ini.</w:t>
      </w:r>
    </w:p>
    <w:p w:rsidR="00B92C9D" w:rsidRDefault="00B92C9D" w:rsidP="006343A6">
      <w:pPr>
        <w:tabs>
          <w:tab w:val="left" w:pos="-2160"/>
        </w:tabs>
        <w:ind w:right="31" w:firstLine="567"/>
      </w:pPr>
      <w:r>
        <w:rPr>
          <w:noProof/>
        </w:rPr>
        <w:pict>
          <v:group id="_x0000_s1090" style="position:absolute;left:0;text-align:left;margin-left:17.65pt;margin-top:4.3pt;width:186.35pt;height:230.25pt;z-index:251702272" coordorigin="4068,8466" coordsize="4320,6841">
            <v:rect id="_x0000_s1091" style="position:absolute;left:4068;top:8466;width:4320;height:540">
              <v:textbox style="mso-next-textbox:#_x0000_s1091">
                <w:txbxContent>
                  <w:p w:rsidR="00B92C9D" w:rsidRPr="007712AE" w:rsidRDefault="00B92C9D" w:rsidP="00B92C9D">
                    <w:pPr>
                      <w:jc w:val="center"/>
                      <w:rPr>
                        <w:b/>
                      </w:rPr>
                    </w:pPr>
                    <w:r w:rsidRPr="007712AE">
                      <w:rPr>
                        <w:b/>
                      </w:rPr>
                      <w:t>Identifikasi Masalah</w:t>
                    </w:r>
                  </w:p>
                </w:txbxContent>
              </v:textbox>
            </v:rect>
            <v:rect id="_x0000_s1092" style="position:absolute;left:4068;top:9366;width:4320;height:540">
              <v:textbox style="mso-next-textbox:#_x0000_s1092">
                <w:txbxContent>
                  <w:p w:rsidR="00B92C9D" w:rsidRPr="007712AE" w:rsidRDefault="00B92C9D" w:rsidP="00B92C9D">
                    <w:pPr>
                      <w:jc w:val="center"/>
                      <w:rPr>
                        <w:b/>
                      </w:rPr>
                    </w:pPr>
                    <w:r w:rsidRPr="007712AE">
                      <w:rPr>
                        <w:b/>
                      </w:rPr>
                      <w:t>Analisis Masalah</w:t>
                    </w:r>
                  </w:p>
                </w:txbxContent>
              </v:textbox>
            </v:rect>
            <v:rect id="_x0000_s1093" style="position:absolute;left:4068;top:10267;width:4320;height:540">
              <v:textbox style="mso-next-textbox:#_x0000_s1093">
                <w:txbxContent>
                  <w:p w:rsidR="00B92C9D" w:rsidRPr="007712AE" w:rsidRDefault="00B92C9D" w:rsidP="00B92C9D">
                    <w:pPr>
                      <w:jc w:val="center"/>
                      <w:rPr>
                        <w:b/>
                      </w:rPr>
                    </w:pPr>
                    <w:r w:rsidRPr="007712AE">
                      <w:rPr>
                        <w:b/>
                      </w:rPr>
                      <w:t>Menentukan Tujuan</w:t>
                    </w:r>
                  </w:p>
                </w:txbxContent>
              </v:textbox>
            </v:rect>
            <v:rect id="_x0000_s1094" style="position:absolute;left:4068;top:11167;width:4320;height:540">
              <v:textbox style="mso-next-textbox:#_x0000_s1094">
                <w:txbxContent>
                  <w:p w:rsidR="00B92C9D" w:rsidRPr="007712AE" w:rsidRDefault="00B92C9D" w:rsidP="00B92C9D">
                    <w:pPr>
                      <w:jc w:val="center"/>
                      <w:rPr>
                        <w:b/>
                      </w:rPr>
                    </w:pPr>
                    <w:r w:rsidRPr="007712AE">
                      <w:rPr>
                        <w:b/>
                      </w:rPr>
                      <w:t>Mempelajari Literatur</w:t>
                    </w:r>
                  </w:p>
                </w:txbxContent>
              </v:textbox>
            </v:rect>
            <v:rect id="_x0000_s1095" style="position:absolute;left:4068;top:12067;width:4320;height:540">
              <v:textbox style="mso-next-textbox:#_x0000_s1095">
                <w:txbxContent>
                  <w:p w:rsidR="00B92C9D" w:rsidRPr="007712AE" w:rsidRDefault="00B92C9D" w:rsidP="00B92C9D">
                    <w:pPr>
                      <w:jc w:val="center"/>
                      <w:rPr>
                        <w:b/>
                      </w:rPr>
                    </w:pPr>
                    <w:r w:rsidRPr="007712AE">
                      <w:rPr>
                        <w:b/>
                      </w:rPr>
                      <w:t>Mengumpulkan Data</w:t>
                    </w:r>
                  </w:p>
                </w:txbxContent>
              </v:textbox>
            </v:rect>
            <v:rect id="_x0000_s1096" style="position:absolute;left:4068;top:12967;width:4320;height:540">
              <v:textbox style="mso-next-textbox:#_x0000_s1096">
                <w:txbxContent>
                  <w:p w:rsidR="00B92C9D" w:rsidRPr="00551E5B" w:rsidRDefault="00B92C9D" w:rsidP="00B92C9D">
                    <w:pPr>
                      <w:jc w:val="center"/>
                      <w:rPr>
                        <w:b/>
                      </w:rPr>
                    </w:pPr>
                    <w:r>
                      <w:rPr>
                        <w:b/>
                      </w:rPr>
                      <w:t>Analisis Data dengan Metode Rough Set</w:t>
                    </w:r>
                  </w:p>
                </w:txbxContent>
              </v:textbox>
            </v:rect>
            <v:rect id="_x0000_s1097" style="position:absolute;left:4068;top:13867;width:4320;height:540">
              <v:textbox style="mso-next-textbox:#_x0000_s1097">
                <w:txbxContent>
                  <w:p w:rsidR="00B92C9D" w:rsidRPr="00A60F59" w:rsidRDefault="00B92C9D" w:rsidP="00B92C9D">
                    <w:pPr>
                      <w:jc w:val="center"/>
                      <w:rPr>
                        <w:b/>
                      </w:rPr>
                    </w:pPr>
                    <w:r>
                      <w:rPr>
                        <w:b/>
                      </w:rPr>
                      <w:t>Pengujian dengan Aplikasi Software Rosetta</w:t>
                    </w:r>
                  </w:p>
                </w:txbxContent>
              </v:textbox>
            </v:rect>
            <v:rect id="_x0000_s1098" style="position:absolute;left:4068;top:14767;width:4320;height:540">
              <v:textbox style="mso-next-textbox:#_x0000_s1098">
                <w:txbxContent>
                  <w:p w:rsidR="00B92C9D" w:rsidRPr="00F32E5A" w:rsidRDefault="00B92C9D" w:rsidP="00B92C9D">
                    <w:pPr>
                      <w:jc w:val="center"/>
                      <w:rPr>
                        <w:b/>
                      </w:rPr>
                    </w:pPr>
                    <w:r>
                      <w:rPr>
                        <w:b/>
                      </w:rPr>
                      <w:t>Pengambilan Keputusan</w:t>
                    </w:r>
                  </w:p>
                </w:txbxContent>
              </v:textbox>
            </v:rect>
            <v:line id="_x0000_s1099" style="position:absolute" from="6228,9006" to="6228,9366">
              <v:stroke endarrow="block"/>
            </v:line>
            <v:line id="_x0000_s1100" style="position:absolute" from="6228,9907" to="6228,10267">
              <v:stroke endarrow="block"/>
            </v:line>
            <v:line id="_x0000_s1101" style="position:absolute" from="6228,10807" to="6228,11167">
              <v:stroke endarrow="block"/>
            </v:line>
            <v:line id="_x0000_s1102" style="position:absolute" from="6228,11707" to="6228,12067">
              <v:stroke endarrow="block"/>
            </v:line>
            <v:line id="_x0000_s1103" style="position:absolute" from="6228,12607" to="6228,12967">
              <v:stroke endarrow="block"/>
            </v:line>
            <v:line id="_x0000_s1104" style="position:absolute" from="6228,13507" to="6228,13867">
              <v:stroke endarrow="block"/>
            </v:line>
            <v:line id="_x0000_s1105" style="position:absolute" from="6228,14407" to="6228,14767">
              <v:stroke endarrow="block"/>
            </v:line>
          </v:group>
        </w:pict>
      </w: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Default="00B92C9D" w:rsidP="006343A6">
      <w:pPr>
        <w:tabs>
          <w:tab w:val="left" w:pos="-2160"/>
        </w:tabs>
        <w:ind w:right="31" w:firstLine="567"/>
      </w:pPr>
    </w:p>
    <w:p w:rsidR="00B92C9D" w:rsidRPr="00DF6851" w:rsidRDefault="00B92C9D" w:rsidP="006343A6">
      <w:pPr>
        <w:tabs>
          <w:tab w:val="left" w:pos="-2160"/>
        </w:tabs>
        <w:ind w:right="31" w:firstLine="567"/>
      </w:pPr>
    </w:p>
    <w:p w:rsidR="00DF6851" w:rsidRDefault="00DF6851" w:rsidP="006343A6">
      <w:pPr>
        <w:tabs>
          <w:tab w:val="left" w:pos="7384"/>
        </w:tabs>
      </w:pPr>
    </w:p>
    <w:p w:rsidR="00092CCA" w:rsidRPr="00DF6851" w:rsidRDefault="00092CCA" w:rsidP="006343A6">
      <w:pPr>
        <w:tabs>
          <w:tab w:val="left" w:pos="7384"/>
        </w:tabs>
      </w:pPr>
    </w:p>
    <w:p w:rsidR="00DF6851" w:rsidRDefault="00DF6851" w:rsidP="006343A6">
      <w:pPr>
        <w:pStyle w:val="ListParagraph"/>
        <w:numPr>
          <w:ilvl w:val="0"/>
          <w:numId w:val="5"/>
        </w:numPr>
        <w:tabs>
          <w:tab w:val="left" w:pos="7384"/>
        </w:tabs>
        <w:spacing w:line="240" w:lineRule="auto"/>
        <w:ind w:left="426"/>
        <w:rPr>
          <w:rFonts w:ascii="Times New Roman" w:hAnsi="Times New Roman" w:cs="Times New Roman"/>
          <w:b/>
          <w:sz w:val="24"/>
        </w:rPr>
      </w:pPr>
      <w:r w:rsidRPr="00DF6851">
        <w:rPr>
          <w:rFonts w:ascii="Times New Roman" w:hAnsi="Times New Roman" w:cs="Times New Roman"/>
          <w:b/>
          <w:sz w:val="24"/>
        </w:rPr>
        <w:lastRenderedPageBreak/>
        <w:t>Hasil Dan Pembahasan</w:t>
      </w:r>
    </w:p>
    <w:p w:rsidR="00925E7B" w:rsidRPr="00DF6851" w:rsidRDefault="00925E7B" w:rsidP="006343A6">
      <w:pPr>
        <w:pStyle w:val="ListParagraph"/>
        <w:tabs>
          <w:tab w:val="left" w:pos="7384"/>
        </w:tabs>
        <w:spacing w:line="240" w:lineRule="auto"/>
        <w:ind w:left="426"/>
        <w:rPr>
          <w:rFonts w:ascii="Times New Roman" w:hAnsi="Times New Roman" w:cs="Times New Roman"/>
          <w:b/>
          <w:sz w:val="24"/>
        </w:rPr>
      </w:pPr>
    </w:p>
    <w:p w:rsidR="00DF6851" w:rsidRPr="00DF6851" w:rsidRDefault="00DF6851" w:rsidP="006343A6">
      <w:pPr>
        <w:pStyle w:val="ListParagraph"/>
        <w:spacing w:line="240" w:lineRule="auto"/>
        <w:ind w:left="0" w:firstLine="720"/>
        <w:jc w:val="both"/>
        <w:rPr>
          <w:rFonts w:ascii="Times New Roman" w:hAnsi="Times New Roman" w:cs="Times New Roman"/>
          <w:sz w:val="20"/>
          <w:szCs w:val="20"/>
        </w:rPr>
      </w:pPr>
      <w:r w:rsidRPr="00DF6851">
        <w:rPr>
          <w:rFonts w:ascii="Times New Roman" w:hAnsi="Times New Roman" w:cs="Times New Roman"/>
          <w:sz w:val="20"/>
          <w:szCs w:val="20"/>
        </w:rPr>
        <w:t xml:space="preserve">Di dalam </w:t>
      </w:r>
      <w:r w:rsidRPr="00DF6851">
        <w:rPr>
          <w:rFonts w:ascii="Times New Roman" w:hAnsi="Times New Roman" w:cs="Times New Roman"/>
          <w:i/>
          <w:sz w:val="20"/>
          <w:szCs w:val="20"/>
        </w:rPr>
        <w:t>data minning</w:t>
      </w:r>
      <w:r w:rsidRPr="00DF6851">
        <w:rPr>
          <w:rFonts w:ascii="Times New Roman" w:hAnsi="Times New Roman" w:cs="Times New Roman"/>
          <w:sz w:val="20"/>
          <w:szCs w:val="20"/>
        </w:rPr>
        <w:t xml:space="preserve"> terdapat beberapa teknik pengolahan data agar data yang diolah lebih bermanfaat dan bernilai ilmu. Salah satunya adalah Metode </w:t>
      </w:r>
      <w:r w:rsidRPr="00DF6851">
        <w:rPr>
          <w:rFonts w:ascii="Times New Roman" w:hAnsi="Times New Roman" w:cs="Times New Roman"/>
          <w:i/>
          <w:sz w:val="20"/>
          <w:szCs w:val="20"/>
        </w:rPr>
        <w:t>Rough Set</w:t>
      </w:r>
      <w:r w:rsidRPr="00DF6851">
        <w:rPr>
          <w:rFonts w:ascii="Times New Roman" w:hAnsi="Times New Roman" w:cs="Times New Roman"/>
          <w:sz w:val="20"/>
          <w:szCs w:val="20"/>
        </w:rPr>
        <w:t xml:space="preserve">. Berdasarkan </w:t>
      </w:r>
      <w:r w:rsidR="00EE12D5">
        <w:rPr>
          <w:rFonts w:ascii="Times New Roman" w:hAnsi="Times New Roman" w:cs="Times New Roman"/>
          <w:sz w:val="20"/>
          <w:szCs w:val="20"/>
        </w:rPr>
        <w:pgNum/>
      </w:r>
      <w:r w:rsidR="00EE12D5">
        <w:rPr>
          <w:rFonts w:ascii="Times New Roman" w:hAnsi="Times New Roman" w:cs="Times New Roman"/>
          <w:sz w:val="20"/>
          <w:szCs w:val="20"/>
        </w:rPr>
        <w:t>able</w:t>
      </w:r>
      <w:r w:rsidR="00EE12D5">
        <w:rPr>
          <w:rFonts w:ascii="Times New Roman" w:hAnsi="Times New Roman" w:cs="Times New Roman"/>
          <w:sz w:val="20"/>
          <w:szCs w:val="20"/>
        </w:rPr>
        <w:pgNum/>
      </w:r>
      <w:r w:rsidR="00EE12D5">
        <w:rPr>
          <w:rFonts w:ascii="Times New Roman" w:hAnsi="Times New Roman" w:cs="Times New Roman"/>
          <w:sz w:val="20"/>
          <w:szCs w:val="20"/>
        </w:rPr>
        <w:t>ture</w:t>
      </w:r>
      <w:r w:rsidRPr="00DF6851">
        <w:rPr>
          <w:rFonts w:ascii="Times New Roman" w:hAnsi="Times New Roman" w:cs="Times New Roman"/>
          <w:sz w:val="20"/>
          <w:szCs w:val="20"/>
        </w:rPr>
        <w:t xml:space="preserve"> yang ada, teknik atau metode dari Analisa Metode </w:t>
      </w:r>
      <w:r w:rsidRPr="00DF6851">
        <w:rPr>
          <w:rFonts w:ascii="Times New Roman" w:hAnsi="Times New Roman" w:cs="Times New Roman"/>
          <w:i/>
          <w:sz w:val="20"/>
          <w:szCs w:val="20"/>
        </w:rPr>
        <w:t>Rough Set</w:t>
      </w:r>
      <w:r w:rsidRPr="00DF6851">
        <w:rPr>
          <w:rFonts w:ascii="Times New Roman" w:hAnsi="Times New Roman" w:cs="Times New Roman"/>
          <w:sz w:val="20"/>
          <w:szCs w:val="20"/>
        </w:rPr>
        <w:t xml:space="preserve"> di atas dapat digambarkan sebagai berikut :</w:t>
      </w:r>
    </w:p>
    <w:p w:rsidR="00DF6851" w:rsidRPr="00DF6851" w:rsidRDefault="007431B3" w:rsidP="00DF6851">
      <w:pPr>
        <w:pStyle w:val="ListParagraph"/>
        <w:tabs>
          <w:tab w:val="left" w:pos="7384"/>
        </w:tabs>
        <w:ind w:left="426"/>
        <w:rPr>
          <w:rFonts w:ascii="Times New Roman" w:hAnsi="Times New Roman" w:cs="Times New Roman"/>
          <w:b/>
          <w:sz w:val="20"/>
          <w:szCs w:val="20"/>
        </w:rPr>
      </w:pPr>
      <w:r>
        <w:rPr>
          <w:rFonts w:ascii="Times New Roman" w:hAnsi="Times New Roman" w:cs="Times New Roman"/>
          <w:b/>
          <w:noProof/>
          <w:sz w:val="20"/>
          <w:szCs w:val="20"/>
        </w:rPr>
        <w:pict>
          <v:group id="_x0000_s1087" style="position:absolute;left:0;text-align:left;margin-left:5.75pt;margin-top:8pt;width:215.25pt;height:163.15pt;z-index:251701248" coordorigin="6465,10627" coordsize="4410,3773">
            <v:shape id="Text Box 19" o:spid="_x0000_s1068" type="#_x0000_t202" style="position:absolute;left:8001;top:10627;width:1357;height:3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9">
                <w:txbxContent>
                  <w:p w:rsidR="006343A6" w:rsidRPr="00DF6851" w:rsidRDefault="006343A6" w:rsidP="00DF6851">
                    <w:pPr>
                      <w:jc w:val="center"/>
                      <w:rPr>
                        <w:sz w:val="16"/>
                      </w:rPr>
                    </w:pPr>
                    <w:r w:rsidRPr="00DF6851">
                      <w:rPr>
                        <w:sz w:val="16"/>
                      </w:rPr>
                      <w:t>Decision System</w:t>
                    </w:r>
                  </w:p>
                </w:txbxContent>
              </v:textbox>
            </v:shape>
            <v:shape id="Text Box 20" o:spid="_x0000_s1069" type="#_x0000_t202" style="position:absolute;left:8001;top:11349;width:1357;height:3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20">
                <w:txbxContent>
                  <w:p w:rsidR="006343A6" w:rsidRPr="00DF6851" w:rsidRDefault="006343A6" w:rsidP="00DF6851">
                    <w:pPr>
                      <w:jc w:val="center"/>
                      <w:rPr>
                        <w:sz w:val="16"/>
                      </w:rPr>
                    </w:pPr>
                    <w:r w:rsidRPr="00DF6851">
                      <w:rPr>
                        <w:sz w:val="16"/>
                      </w:rPr>
                      <w:t>Equivalence Class</w:t>
                    </w:r>
                  </w:p>
                </w:txbxContent>
              </v:textbox>
            </v:shape>
            <v:shape id="Text Box 21" o:spid="_x0000_s1070" type="#_x0000_t202" style="position:absolute;left:6465;top:12099;width:4410;height:76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4NsIA&#10;AADbAAAADwAAAGRycy9kb3ducmV2LnhtbERPS2vCQBC+C/0PyxR6002lPoiuUrStnoSmHjyO2ckD&#10;s7Mhu03iv3cFwdt8fM9ZrntTiZYaV1pW8D6KQBCnVpecKzj+fQ/nIJxH1lhZJgVXcrBevQyWGGvb&#10;8S+1ic9FCGEXo4LC+zqW0qUFGXQjWxMHLrONQR9gk0vdYBfCTSXHUTSVBksODQXWtCkovST/RsFh&#10;5+bn2Vd7+kmOdnvoZhlOxplSb6/95wKEp94/xQ/3Xof5H3D/JRw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3g2wgAAANsAAAAPAAAAAAAAAAAAAAAAAJgCAABkcnMvZG93&#10;bnJldi54bWxQSwUGAAAAAAQABAD1AAAAhwMAAAAA&#10;">
              <v:stroke dashstyle="dash"/>
              <v:textbox style="mso-next-textbox:#Text Box 21">
                <w:txbxContent>
                  <w:p w:rsidR="006343A6" w:rsidRDefault="006343A6" w:rsidP="00DF6851"/>
                </w:txbxContent>
              </v:textbox>
            </v:shape>
            <v:shape id="Text Box 22" o:spid="_x0000_s1071" type="#_x0000_t202" style="position:absolute;left:6683;top:12197;width:1499;height:56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22">
                <w:txbxContent>
                  <w:p w:rsidR="006343A6" w:rsidRPr="00DF6851" w:rsidRDefault="006343A6" w:rsidP="00DF6851">
                    <w:pPr>
                      <w:jc w:val="center"/>
                      <w:rPr>
                        <w:sz w:val="16"/>
                      </w:rPr>
                    </w:pPr>
                    <w:r w:rsidRPr="00DF6851">
                      <w:rPr>
                        <w:sz w:val="16"/>
                      </w:rPr>
                      <w:t>Discenibility Matrix</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72" type="#_x0000_t67" style="position:absolute;left:8608;top:11019;width:91;height:28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i7b4A&#10;AADbAAAADwAAAGRycy9kb3ducmV2LnhtbERPzYrCMBC+C75DGMGbphUsS9coiyB421X3AYZmti3b&#10;TGISa/btN4LgbT6+39nskhnESD70lhWUywIEcWN1z62C78th8QYiRGSNg2VS8EcBdtvpZIO1tnc+&#10;0XiOrcghHGpU0MXoailD05HBsLSOOHM/1huMGfpWao/3HG4GuSqKShrsOTd06GjfUfN7vhkF1/Gr&#10;PGJZpc+Ubs7rw3q9j06p+Sx9vIOIlOJL/HQfdZ5fweOXfI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XIu2+AAAA2wAAAA8AAAAAAAAAAAAAAAAAmAIAAGRycy9kb3ducmV2&#10;LnhtbFBLBQYAAAAABAAEAPUAAACDAwAAAAA=&#10;">
              <v:textbox style="layout-flow:vertical-ideographic"/>
            </v:shape>
            <v:shape id="Text Box 24" o:spid="_x0000_s1073" type="#_x0000_t202" style="position:absolute;left:9157;top:12188;width:1499;height:57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24">
                <w:txbxContent>
                  <w:p w:rsidR="006343A6" w:rsidRPr="00DF6851" w:rsidRDefault="006343A6" w:rsidP="00DF6851">
                    <w:pPr>
                      <w:jc w:val="center"/>
                      <w:rPr>
                        <w:sz w:val="16"/>
                      </w:rPr>
                    </w:pPr>
                    <w:r w:rsidRPr="00DF6851">
                      <w:rPr>
                        <w:sz w:val="16"/>
                      </w:rPr>
                      <w:t>Discenibility Matrix Module D</w:t>
                    </w:r>
                  </w:p>
                </w:txbxContent>
              </v:textbox>
            </v:shape>
            <v:shape id="AutoShape 25" o:spid="_x0000_s1074" type="#_x0000_t67" style="position:absolute;left:8608;top:11751;width:91;height:30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TBMEA&#10;AADbAAAADwAAAGRycy9kb3ducmV2LnhtbESPQWsCMRCF7wX/Qxiht5rdglJWo4ggeGtr+wOGzbi7&#10;uJnEJK7pv+8cCr3N8N68981mV9yoJopp8GygXlSgiFtvB+4MfH8dX95ApYxscfRMBn4owW47e9pg&#10;Y/2DP2k6505JCKcGDfQ5h0br1PbkMC18IBbt4qPDLGvstI34kHA36teqWmmHA0tDj4EOPbXX890Z&#10;uE0f9QnrVXkv5R6iPS6XhxyMeZ6X/RpUppL/zX/XJyv4Aiu/yA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EEwTBAAAA2wAAAA8AAAAAAAAAAAAAAAAAmAIAAGRycy9kb3du&#10;cmV2LnhtbFBLBQYAAAAABAAEAPUAAACGAwAAAAA=&#10;">
              <v:textbox style="layout-flow:vertical-ideographic"/>
            </v:shape>
            <v:shape id="AutoShape 26" o:spid="_x0000_s1075" type="#_x0000_t67" style="position:absolute;left:8608;top:12919;width:91;height:30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2n74A&#10;AADbAAAADwAAAGRycy9kb3ducmV2LnhtbERP22oCMRB9F/oPYQq+aXYLiq5GKYLgm/XyAcNm3F3c&#10;TNIkrunfN4WCb3M411lvk+nFQD50lhWU0wIEcW11x42C62U/WYAIEVljb5kU/FCA7eZttMZK2yef&#10;aDjHRuQQDhUqaGN0lZShbslgmFpHnLmb9QZjhr6R2uMzh5tefhTFXBrsODe06GjXUn0/P4yC7+Gr&#10;PGA5T8eUHs7r/Wy2i06p8Xv6XIGIlOJL/O8+6Dx/CX+/5APk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Itp++AAAA2wAAAA8AAAAAAAAAAAAAAAAAmAIAAGRycy9kb3ducmV2&#10;LnhtbFBLBQYAAAAABAAEAPUAAACDAwAAAAA=&#10;">
              <v:textbox style="layout-flow:vertical-ideographic"/>
            </v:shape>
            <v:shape id="Text Box 27" o:spid="_x0000_s1076" type="#_x0000_t202" style="position:absolute;left:8001;top:13276;width:1357;height:3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27">
                <w:txbxContent>
                  <w:p w:rsidR="006343A6" w:rsidRPr="00DF6851" w:rsidRDefault="006343A6" w:rsidP="00DF6851">
                    <w:pPr>
                      <w:jc w:val="center"/>
                      <w:rPr>
                        <w:sz w:val="16"/>
                      </w:rPr>
                    </w:pPr>
                    <w:r w:rsidRPr="00DF6851">
                      <w:rPr>
                        <w:sz w:val="16"/>
                      </w:rPr>
                      <w:t>Reduction</w:t>
                    </w:r>
                  </w:p>
                </w:txbxContent>
              </v:textbox>
            </v:shape>
            <v:shape id="AutoShape 28" o:spid="_x0000_s1077" type="#_x0000_t67" style="position:absolute;left:8608;top:13678;width:91;height:31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wJMAA&#10;AADbAAAADwAAAGRycy9kb3ducmV2LnhtbESP3YrCMBSE7xd8h3AE79a0giLVKIsgeOfP+gCH5mxb&#10;tjnJJrHGtzeCsJfDzHzDrLfJ9GIgHzrLCsppAYK4trrjRsH1e/+5BBEissbeMil4UIDtZvSxxkrb&#10;O59puMRGZAiHChW0MbpKylC3ZDBMrSPO3o/1BmOWvpHa4z3DTS9nRbGQBjvOCy062rVU/15uRsHf&#10;cCoPWC7SMaWb83o/n++iU2oyTl8rEJFS/A+/2wetYFbC60v+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JwJMAAAADbAAAADwAAAAAAAAAAAAAAAACYAgAAZHJzL2Rvd25y&#10;ZXYueG1sUEsFBgAAAAAEAAQA9QAAAIUDAAAAAA==&#10;">
              <v:textbox style="layout-flow:vertical-ideographic"/>
            </v:shape>
            <v:shape id="Text Box 29" o:spid="_x0000_s1078" type="#_x0000_t202" style="position:absolute;left:8001;top:14052;width:1357;height:3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9">
                <w:txbxContent>
                  <w:p w:rsidR="006343A6" w:rsidRPr="00DF6851" w:rsidRDefault="006343A6" w:rsidP="00DF6851">
                    <w:pPr>
                      <w:jc w:val="center"/>
                      <w:rPr>
                        <w:sz w:val="14"/>
                      </w:rPr>
                    </w:pPr>
                    <w:r w:rsidRPr="00DF6851">
                      <w:rPr>
                        <w:sz w:val="14"/>
                      </w:rPr>
                      <w:t>General Rule</w:t>
                    </w:r>
                  </w:p>
                </w:txbxContent>
              </v:textbox>
            </v:shape>
          </v:group>
        </w:pict>
      </w:r>
    </w:p>
    <w:p w:rsidR="00DF6851" w:rsidRPr="00DF6851" w:rsidRDefault="00DF6851" w:rsidP="00DF6851">
      <w:pPr>
        <w:pStyle w:val="ListParagraph"/>
        <w:tabs>
          <w:tab w:val="left" w:pos="7384"/>
        </w:tabs>
        <w:ind w:left="426" w:hanging="426"/>
        <w:rPr>
          <w:rFonts w:ascii="Times New Roman" w:hAnsi="Times New Roman" w:cs="Times New Roman"/>
          <w:b/>
          <w:sz w:val="20"/>
          <w:szCs w:val="20"/>
        </w:rPr>
      </w:pPr>
    </w:p>
    <w:p w:rsidR="00DF6851" w:rsidRPr="00DF6851" w:rsidRDefault="00DF6851" w:rsidP="00DF6851"/>
    <w:p w:rsidR="00DF6851" w:rsidRPr="00DF6851" w:rsidRDefault="00DF6851" w:rsidP="00DF6851"/>
    <w:p w:rsidR="00DF6851" w:rsidRPr="00DF6851" w:rsidRDefault="00DF6851" w:rsidP="00DF6851"/>
    <w:p w:rsidR="00DF6851" w:rsidRPr="00DF6851" w:rsidRDefault="00DF6851" w:rsidP="00DF6851"/>
    <w:p w:rsidR="00DF6851" w:rsidRDefault="00DF6851" w:rsidP="00DF6851"/>
    <w:p w:rsidR="00DF6851" w:rsidRDefault="00DF6851" w:rsidP="00DF6851"/>
    <w:p w:rsidR="00DF6851" w:rsidRDefault="00DF6851" w:rsidP="00DF6851"/>
    <w:p w:rsidR="00DF6851" w:rsidRDefault="00DF6851" w:rsidP="00DF6851"/>
    <w:p w:rsidR="00DF6851" w:rsidRDefault="00DF6851" w:rsidP="00DF6851"/>
    <w:p w:rsidR="00DF6851" w:rsidRDefault="00DF6851" w:rsidP="00DF6851"/>
    <w:p w:rsidR="00DF6851" w:rsidRDefault="00DF6851" w:rsidP="00DF6851"/>
    <w:p w:rsidR="005A5080" w:rsidRDefault="005A5080" w:rsidP="00DF6851">
      <w:pPr>
        <w:tabs>
          <w:tab w:val="left" w:pos="567"/>
        </w:tabs>
        <w:rPr>
          <w:b/>
        </w:rPr>
      </w:pPr>
    </w:p>
    <w:p w:rsidR="005A5080" w:rsidRDefault="005A5080" w:rsidP="00DF6851">
      <w:pPr>
        <w:tabs>
          <w:tab w:val="left" w:pos="567"/>
        </w:tabs>
        <w:rPr>
          <w:b/>
        </w:rPr>
      </w:pPr>
    </w:p>
    <w:p w:rsidR="00DF6851" w:rsidRPr="00DF6851" w:rsidRDefault="00DF6851" w:rsidP="00DF6851">
      <w:pPr>
        <w:tabs>
          <w:tab w:val="left" w:pos="567"/>
        </w:tabs>
        <w:rPr>
          <w:b/>
        </w:rPr>
      </w:pPr>
      <w:r w:rsidRPr="00DF6851">
        <w:rPr>
          <w:b/>
        </w:rPr>
        <w:t>Sampel Data Yang Digunakan</w:t>
      </w:r>
    </w:p>
    <w:p w:rsidR="00DF6851" w:rsidRPr="00DF6851" w:rsidRDefault="00DF6851" w:rsidP="00DF6851">
      <w:pPr>
        <w:pStyle w:val="ListParagraph"/>
        <w:spacing w:line="240" w:lineRule="auto"/>
        <w:ind w:left="0" w:firstLine="720"/>
        <w:jc w:val="both"/>
        <w:rPr>
          <w:rFonts w:ascii="Times New Roman" w:hAnsi="Times New Roman" w:cs="Times New Roman"/>
          <w:sz w:val="20"/>
          <w:szCs w:val="20"/>
        </w:rPr>
      </w:pPr>
      <w:r w:rsidRPr="00DF6851">
        <w:rPr>
          <w:rFonts w:ascii="Times New Roman" w:hAnsi="Times New Roman" w:cs="Times New Roman"/>
          <w:sz w:val="20"/>
          <w:szCs w:val="20"/>
        </w:rPr>
        <w:t xml:space="preserve">Tahapan ini menjelaskan mengenai sampel data yang digunakan untuk proses analisa metode </w:t>
      </w:r>
      <w:r w:rsidRPr="00DF6851">
        <w:rPr>
          <w:rFonts w:ascii="Times New Roman" w:hAnsi="Times New Roman" w:cs="Times New Roman"/>
          <w:i/>
          <w:sz w:val="20"/>
          <w:szCs w:val="20"/>
        </w:rPr>
        <w:t>Rough Set</w:t>
      </w:r>
      <w:r w:rsidRPr="00DF6851">
        <w:rPr>
          <w:rFonts w:ascii="Times New Roman" w:hAnsi="Times New Roman" w:cs="Times New Roman"/>
          <w:sz w:val="20"/>
          <w:szCs w:val="20"/>
        </w:rPr>
        <w:t xml:space="preserve">. Sampel yang digunakan diambil berdasarkan data mahasiswa pada </w:t>
      </w:r>
      <w:r w:rsidR="00092CCA">
        <w:rPr>
          <w:rFonts w:ascii="Times New Roman" w:hAnsi="Times New Roman" w:cs="Times New Roman"/>
          <w:sz w:val="20"/>
          <w:szCs w:val="20"/>
        </w:rPr>
        <w:t>t</w:t>
      </w:r>
      <w:r w:rsidR="00EE12D5">
        <w:rPr>
          <w:rFonts w:ascii="Times New Roman" w:hAnsi="Times New Roman" w:cs="Times New Roman"/>
          <w:sz w:val="20"/>
          <w:szCs w:val="20"/>
        </w:rPr>
        <w:t>able</w:t>
      </w:r>
      <w:r w:rsidRPr="00DF6851">
        <w:rPr>
          <w:rFonts w:ascii="Times New Roman" w:hAnsi="Times New Roman" w:cs="Times New Roman"/>
          <w:sz w:val="20"/>
          <w:szCs w:val="20"/>
        </w:rPr>
        <w:t xml:space="preserve"> data mahasiswa sebelumnya. Berikut ini adalah sampel data pendukung untuk proses penelitian.</w:t>
      </w:r>
    </w:p>
    <w:p w:rsidR="00DF6851" w:rsidRPr="00DF6851" w:rsidRDefault="00DF6851" w:rsidP="00E538C7">
      <w:pPr>
        <w:tabs>
          <w:tab w:val="left" w:pos="7987"/>
        </w:tabs>
        <w:jc w:val="center"/>
        <w:rPr>
          <w:b/>
        </w:rPr>
      </w:pPr>
      <w:r w:rsidRPr="00DF6851">
        <w:rPr>
          <w:b/>
        </w:rPr>
        <w:t>Tabel 4.2 Sampel Data Yang Akan Di Proses</w:t>
      </w:r>
    </w:p>
    <w:tbl>
      <w:tblPr>
        <w:tblW w:w="4259" w:type="dxa"/>
        <w:jc w:val="center"/>
        <w:tblInd w:w="108" w:type="dxa"/>
        <w:tblLook w:val="04A0"/>
      </w:tblPr>
      <w:tblGrid>
        <w:gridCol w:w="403"/>
        <w:gridCol w:w="731"/>
        <w:gridCol w:w="700"/>
        <w:gridCol w:w="974"/>
        <w:gridCol w:w="633"/>
        <w:gridCol w:w="818"/>
      </w:tblGrid>
      <w:tr w:rsidR="00D037BA" w:rsidRPr="00D037BA" w:rsidTr="00092CCA">
        <w:trPr>
          <w:trHeight w:val="397"/>
          <w:jc w:val="center"/>
        </w:trPr>
        <w:tc>
          <w:tcPr>
            <w:tcW w:w="40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6851" w:rsidRPr="00D037BA" w:rsidRDefault="00D037BA" w:rsidP="00092CCA">
            <w:pPr>
              <w:jc w:val="center"/>
              <w:rPr>
                <w:b/>
                <w:color w:val="000000"/>
                <w:sz w:val="14"/>
                <w:szCs w:val="16"/>
                <w:lang w:eastAsia="id-ID"/>
              </w:rPr>
            </w:pPr>
            <w:r w:rsidRPr="00D037BA">
              <w:rPr>
                <w:b/>
                <w:color w:val="000000"/>
                <w:sz w:val="14"/>
                <w:szCs w:val="16"/>
                <w:lang w:eastAsia="id-ID"/>
              </w:rPr>
              <w:t>No</w:t>
            </w:r>
          </w:p>
        </w:tc>
        <w:tc>
          <w:tcPr>
            <w:tcW w:w="731"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037BA" w:rsidP="00092CCA">
            <w:pPr>
              <w:jc w:val="center"/>
              <w:rPr>
                <w:b/>
                <w:color w:val="000000"/>
                <w:sz w:val="14"/>
                <w:szCs w:val="16"/>
                <w:lang w:eastAsia="id-ID"/>
              </w:rPr>
            </w:pPr>
            <w:r w:rsidRPr="00D037BA">
              <w:rPr>
                <w:b/>
                <w:color w:val="000000"/>
                <w:sz w:val="14"/>
                <w:szCs w:val="16"/>
                <w:lang w:eastAsia="id-ID"/>
              </w:rPr>
              <w:t>Nama Sekolah</w:t>
            </w:r>
          </w:p>
        </w:tc>
        <w:tc>
          <w:tcPr>
            <w:tcW w:w="700"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037BA" w:rsidP="00092CCA">
            <w:pPr>
              <w:jc w:val="center"/>
              <w:rPr>
                <w:b/>
                <w:color w:val="000000"/>
                <w:sz w:val="14"/>
                <w:szCs w:val="16"/>
                <w:lang w:eastAsia="id-ID"/>
              </w:rPr>
            </w:pPr>
            <w:r w:rsidRPr="00D037BA">
              <w:rPr>
                <w:b/>
                <w:color w:val="000000"/>
                <w:sz w:val="14"/>
                <w:szCs w:val="16"/>
                <w:lang w:eastAsia="id-ID"/>
              </w:rPr>
              <w:t>Status</w:t>
            </w:r>
          </w:p>
        </w:tc>
        <w:tc>
          <w:tcPr>
            <w:tcW w:w="974"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037BA" w:rsidP="00092CCA">
            <w:pPr>
              <w:jc w:val="center"/>
              <w:rPr>
                <w:b/>
                <w:color w:val="000000"/>
                <w:sz w:val="14"/>
                <w:szCs w:val="16"/>
                <w:lang w:eastAsia="id-ID"/>
              </w:rPr>
            </w:pPr>
            <w:r w:rsidRPr="00D037BA">
              <w:rPr>
                <w:b/>
                <w:color w:val="000000"/>
                <w:sz w:val="14"/>
                <w:szCs w:val="16"/>
                <w:lang w:eastAsia="id-ID"/>
              </w:rPr>
              <w:t>Kecamatan</w:t>
            </w:r>
          </w:p>
        </w:tc>
        <w:tc>
          <w:tcPr>
            <w:tcW w:w="63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037BA" w:rsidP="00092CCA">
            <w:pPr>
              <w:jc w:val="center"/>
              <w:rPr>
                <w:b/>
                <w:color w:val="000000"/>
                <w:sz w:val="14"/>
                <w:szCs w:val="16"/>
                <w:lang w:eastAsia="id-ID"/>
              </w:rPr>
            </w:pPr>
            <w:r w:rsidRPr="00D037BA">
              <w:rPr>
                <w:b/>
                <w:color w:val="000000"/>
                <w:sz w:val="14"/>
                <w:szCs w:val="16"/>
                <w:lang w:eastAsia="id-ID"/>
              </w:rPr>
              <w:t>Jarak</w:t>
            </w:r>
          </w:p>
        </w:tc>
        <w:tc>
          <w:tcPr>
            <w:tcW w:w="818"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037BA" w:rsidP="00092CCA">
            <w:pPr>
              <w:jc w:val="center"/>
              <w:rPr>
                <w:b/>
                <w:color w:val="000000"/>
                <w:sz w:val="14"/>
                <w:szCs w:val="16"/>
                <w:lang w:eastAsia="id-ID"/>
              </w:rPr>
            </w:pPr>
            <w:r w:rsidRPr="00D037BA">
              <w:rPr>
                <w:b/>
                <w:color w:val="000000"/>
                <w:sz w:val="14"/>
                <w:szCs w:val="16"/>
                <w:lang w:eastAsia="id-ID"/>
              </w:rPr>
              <w:t>Hasil</w:t>
            </w:r>
          </w:p>
        </w:tc>
      </w:tr>
      <w:tr w:rsidR="00D037BA" w:rsidRPr="00D037BA" w:rsidTr="00092CCA">
        <w:trPr>
          <w:trHeight w:val="155"/>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1</w:t>
            </w:r>
          </w:p>
        </w:tc>
        <w:tc>
          <w:tcPr>
            <w:tcW w:w="731"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Sman 1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Negeri</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Selatan</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2</w:t>
            </w:r>
          </w:p>
        </w:tc>
        <w:tc>
          <w:tcPr>
            <w:tcW w:w="731"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Sma Ykpp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Swasta</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Selatan</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3</w:t>
            </w:r>
          </w:p>
        </w:tc>
        <w:tc>
          <w:tcPr>
            <w:tcW w:w="731" w:type="dxa"/>
            <w:tcBorders>
              <w:top w:val="nil"/>
              <w:left w:val="nil"/>
              <w:bottom w:val="single" w:sz="4" w:space="0" w:color="auto"/>
              <w:right w:val="single" w:sz="4" w:space="0" w:color="auto"/>
            </w:tcBorders>
            <w:shd w:val="clear" w:color="DBE5F1"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Sma Pgri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Swasta</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Timur</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4</w:t>
            </w:r>
          </w:p>
        </w:tc>
        <w:tc>
          <w:tcPr>
            <w:tcW w:w="731"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Smk Taruna Persada</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Swasta</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Selatan</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5</w:t>
            </w:r>
          </w:p>
        </w:tc>
        <w:tc>
          <w:tcPr>
            <w:tcW w:w="731"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Sman 3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Negeri</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Bukit Kapur</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Jauh</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6</w:t>
            </w:r>
          </w:p>
        </w:tc>
        <w:tc>
          <w:tcPr>
            <w:tcW w:w="731"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Man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Negeri</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Barat</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7</w:t>
            </w:r>
          </w:p>
        </w:tc>
        <w:tc>
          <w:tcPr>
            <w:tcW w:w="731" w:type="dxa"/>
            <w:tcBorders>
              <w:top w:val="nil"/>
              <w:left w:val="nil"/>
              <w:bottom w:val="single" w:sz="4" w:space="0" w:color="auto"/>
              <w:right w:val="single" w:sz="4" w:space="0" w:color="auto"/>
            </w:tcBorders>
            <w:shd w:val="clear" w:color="DBE5F1"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Smkn 1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Negeri</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Barat</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Jauh</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8</w:t>
            </w:r>
          </w:p>
        </w:tc>
        <w:tc>
          <w:tcPr>
            <w:tcW w:w="731" w:type="dxa"/>
            <w:tcBorders>
              <w:top w:val="nil"/>
              <w:left w:val="nil"/>
              <w:bottom w:val="single" w:sz="4" w:space="0" w:color="auto"/>
              <w:right w:val="single" w:sz="4" w:space="0" w:color="auto"/>
            </w:tcBorders>
            <w:shd w:val="clear" w:color="DBE5F1"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Smkn 2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Negeri</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Selatan</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39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9</w:t>
            </w:r>
          </w:p>
        </w:tc>
        <w:tc>
          <w:tcPr>
            <w:tcW w:w="731" w:type="dxa"/>
            <w:tcBorders>
              <w:top w:val="nil"/>
              <w:left w:val="nil"/>
              <w:bottom w:val="single" w:sz="4" w:space="0" w:color="auto"/>
              <w:right w:val="single" w:sz="4" w:space="0" w:color="auto"/>
            </w:tcBorders>
            <w:shd w:val="clear" w:color="DBE5F1"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Sman 2 Dumai</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Negeri</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Timur</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Prioritas</w:t>
            </w:r>
          </w:p>
        </w:tc>
      </w:tr>
      <w:tr w:rsidR="00D037BA" w:rsidRPr="00D037BA" w:rsidTr="00092CCA">
        <w:trPr>
          <w:trHeight w:val="7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037BA" w:rsidP="00092CCA">
            <w:pPr>
              <w:jc w:val="center"/>
              <w:rPr>
                <w:color w:val="000000"/>
                <w:sz w:val="14"/>
                <w:szCs w:val="16"/>
                <w:lang w:eastAsia="id-ID"/>
              </w:rPr>
            </w:pPr>
            <w:r w:rsidRPr="00D037BA">
              <w:rPr>
                <w:color w:val="000000"/>
                <w:sz w:val="14"/>
                <w:szCs w:val="16"/>
                <w:lang w:eastAsia="id-ID"/>
              </w:rPr>
              <w:t>10</w:t>
            </w:r>
          </w:p>
        </w:tc>
        <w:tc>
          <w:tcPr>
            <w:tcW w:w="731"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Sma Budi Dharma</w:t>
            </w:r>
          </w:p>
        </w:tc>
        <w:tc>
          <w:tcPr>
            <w:tcW w:w="700"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Swasta</w:t>
            </w:r>
          </w:p>
        </w:tc>
        <w:tc>
          <w:tcPr>
            <w:tcW w:w="974" w:type="dxa"/>
            <w:tcBorders>
              <w:top w:val="nil"/>
              <w:left w:val="nil"/>
              <w:bottom w:val="single" w:sz="4" w:space="0" w:color="auto"/>
              <w:right w:val="single" w:sz="4" w:space="0" w:color="auto"/>
            </w:tcBorders>
            <w:shd w:val="clear" w:color="000000"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Dumai Timur</w:t>
            </w:r>
          </w:p>
        </w:tc>
        <w:tc>
          <w:tcPr>
            <w:tcW w:w="633" w:type="dxa"/>
            <w:tcBorders>
              <w:top w:val="nil"/>
              <w:left w:val="nil"/>
              <w:bottom w:val="single" w:sz="4" w:space="0" w:color="auto"/>
              <w:right w:val="single" w:sz="4" w:space="0" w:color="auto"/>
            </w:tcBorders>
            <w:shd w:val="clear" w:color="auto" w:fill="auto"/>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Dekat</w:t>
            </w:r>
          </w:p>
        </w:tc>
        <w:tc>
          <w:tcPr>
            <w:tcW w:w="818" w:type="dxa"/>
            <w:tcBorders>
              <w:top w:val="nil"/>
              <w:left w:val="nil"/>
              <w:bottom w:val="single" w:sz="4" w:space="0" w:color="auto"/>
              <w:right w:val="single" w:sz="4" w:space="0" w:color="auto"/>
            </w:tcBorders>
            <w:shd w:val="clear" w:color="B8CCE4" w:fill="FFFFFF"/>
            <w:noWrap/>
            <w:vAlign w:val="bottom"/>
            <w:hideMark/>
          </w:tcPr>
          <w:p w:rsidR="00DF6851" w:rsidRPr="00D037BA" w:rsidRDefault="00D037BA" w:rsidP="00092CCA">
            <w:pPr>
              <w:rPr>
                <w:color w:val="000000"/>
                <w:sz w:val="14"/>
                <w:szCs w:val="16"/>
                <w:lang w:eastAsia="id-ID"/>
              </w:rPr>
            </w:pPr>
            <w:r w:rsidRPr="00D037BA">
              <w:rPr>
                <w:color w:val="000000"/>
                <w:sz w:val="14"/>
                <w:szCs w:val="16"/>
                <w:lang w:eastAsia="id-ID"/>
              </w:rPr>
              <w:t>Tidak Prioritas</w:t>
            </w:r>
          </w:p>
        </w:tc>
      </w:tr>
    </w:tbl>
    <w:p w:rsidR="00D037BA" w:rsidRDefault="00D037BA" w:rsidP="00DF6851">
      <w:pPr>
        <w:tabs>
          <w:tab w:val="left" w:pos="709"/>
        </w:tabs>
        <w:rPr>
          <w:b/>
        </w:rPr>
      </w:pPr>
    </w:p>
    <w:p w:rsidR="00092CCA" w:rsidRDefault="00092CCA" w:rsidP="00DF6851">
      <w:pPr>
        <w:tabs>
          <w:tab w:val="left" w:pos="709"/>
        </w:tabs>
        <w:rPr>
          <w:b/>
        </w:rPr>
      </w:pPr>
    </w:p>
    <w:p w:rsidR="00092CCA" w:rsidRDefault="00092CCA" w:rsidP="00DF6851">
      <w:pPr>
        <w:tabs>
          <w:tab w:val="left" w:pos="709"/>
        </w:tabs>
        <w:rPr>
          <w:b/>
        </w:rPr>
      </w:pPr>
    </w:p>
    <w:p w:rsidR="00DF6851" w:rsidRPr="00DF6851" w:rsidRDefault="00DF6851" w:rsidP="00DF6851">
      <w:pPr>
        <w:tabs>
          <w:tab w:val="left" w:pos="709"/>
        </w:tabs>
        <w:rPr>
          <w:b/>
        </w:rPr>
      </w:pPr>
      <w:r w:rsidRPr="00DF6851">
        <w:rPr>
          <w:b/>
        </w:rPr>
        <w:lastRenderedPageBreak/>
        <w:t>Analisa Kriteria Kelayakan</w:t>
      </w:r>
    </w:p>
    <w:p w:rsidR="00DF6851" w:rsidRPr="00DF6851" w:rsidRDefault="00DF6851" w:rsidP="00DF6851">
      <w:pPr>
        <w:pStyle w:val="ListParagraph"/>
        <w:tabs>
          <w:tab w:val="left" w:pos="567"/>
        </w:tabs>
        <w:spacing w:line="240" w:lineRule="auto"/>
        <w:ind w:left="0" w:firstLine="709"/>
        <w:jc w:val="both"/>
        <w:rPr>
          <w:rFonts w:ascii="Times New Roman" w:hAnsi="Times New Roman" w:cs="Times New Roman"/>
          <w:sz w:val="20"/>
          <w:szCs w:val="20"/>
        </w:rPr>
      </w:pPr>
      <w:r w:rsidRPr="00DF6851">
        <w:rPr>
          <w:rFonts w:ascii="Times New Roman" w:hAnsi="Times New Roman" w:cs="Times New Roman"/>
          <w:sz w:val="20"/>
          <w:szCs w:val="20"/>
        </w:rPr>
        <w:t>Mahasiswa-mahasiswa yang telah disebutkan pada tabel 4.1 di atas merupakan sebagian dari beberapa mahasiswa yang ada pada STMIK DUMAI. Setelah data mahasiswa dibuat, maka disusunlah cara-cara untuk mengklasifikasi data mahasiswa tersebut menjadi sebuah kesimpulan bahwa asal sekolah mahasiswa berdasarkan jaraknya untuk tujuan promosi. Ada beberapa kriteria yang dapat menyimpulkan bahwa asal sekolah mahasiswa mana yang akan diprioritaskan dalam promosi kampus, yaitu :</w:t>
      </w:r>
    </w:p>
    <w:p w:rsidR="00DF6851" w:rsidRPr="00DF6851" w:rsidRDefault="00DF6851" w:rsidP="00D037BA">
      <w:pPr>
        <w:pStyle w:val="ListParagraph"/>
        <w:numPr>
          <w:ilvl w:val="0"/>
          <w:numId w:val="13"/>
        </w:numPr>
        <w:tabs>
          <w:tab w:val="left" w:pos="567"/>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 xml:space="preserve">Nama Sekolah </w:t>
      </w:r>
    </w:p>
    <w:p w:rsidR="00DF6851" w:rsidRPr="00DF6851" w:rsidRDefault="00DF6851" w:rsidP="00D037BA">
      <w:pPr>
        <w:pStyle w:val="ListParagraph"/>
        <w:tabs>
          <w:tab w:val="left" w:pos="426"/>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Nama Sekolah merupakan atribut pendukung yang menjelaskan identitas asal sekolah mahasiswa yang kuliah di STMIK DUMAI, berdasarkan atribut ini dapat dilihat informasi yang akan dijadikan sampel data yang akan diproses.</w:t>
      </w:r>
    </w:p>
    <w:p w:rsidR="00DF6851" w:rsidRPr="00DF6851" w:rsidRDefault="00DF6851" w:rsidP="00D037BA">
      <w:pPr>
        <w:pStyle w:val="ListParagraph"/>
        <w:numPr>
          <w:ilvl w:val="0"/>
          <w:numId w:val="13"/>
        </w:numPr>
        <w:tabs>
          <w:tab w:val="left" w:pos="567"/>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Status Sekolah</w:t>
      </w:r>
    </w:p>
    <w:p w:rsidR="00DF6851" w:rsidRPr="00DF6851" w:rsidRDefault="00DF6851" w:rsidP="00D037BA">
      <w:pPr>
        <w:pStyle w:val="ListParagraph"/>
        <w:tabs>
          <w:tab w:val="left" w:pos="567"/>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Status Sekolah terbagi atas 2 kategori yaitu negeri dan swasta. Status sekolah merupakan atribut pendukung pada sekolah asal mahasiswa.</w:t>
      </w:r>
    </w:p>
    <w:p w:rsidR="00DF6851" w:rsidRPr="00DF6851" w:rsidRDefault="00DF6851" w:rsidP="00D037BA">
      <w:pPr>
        <w:pStyle w:val="ListParagraph"/>
        <w:numPr>
          <w:ilvl w:val="0"/>
          <w:numId w:val="13"/>
        </w:numPr>
        <w:tabs>
          <w:tab w:val="left" w:pos="567"/>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Kecamatan</w:t>
      </w:r>
    </w:p>
    <w:p w:rsidR="00DF6851" w:rsidRPr="00DF6851" w:rsidRDefault="00DF6851" w:rsidP="00D037BA">
      <w:pPr>
        <w:pStyle w:val="ListParagraph"/>
        <w:tabs>
          <w:tab w:val="left" w:pos="567"/>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Kecamatan merupakan atribut pendukung dari atribut yang menjelaskan letak sekolah yang berada pada suatu kecamatan di dalam suatu daerah.</w:t>
      </w:r>
    </w:p>
    <w:p w:rsidR="00DF6851" w:rsidRPr="00DF6851" w:rsidRDefault="00DF6851" w:rsidP="00D037BA">
      <w:pPr>
        <w:pStyle w:val="ListParagraph"/>
        <w:numPr>
          <w:ilvl w:val="0"/>
          <w:numId w:val="13"/>
        </w:numPr>
        <w:tabs>
          <w:tab w:val="left" w:pos="567"/>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Jarak</w:t>
      </w:r>
    </w:p>
    <w:p w:rsidR="00DF6851" w:rsidRPr="00DF6851" w:rsidRDefault="00DF6851" w:rsidP="00D037BA">
      <w:pPr>
        <w:pStyle w:val="ListParagraph"/>
        <w:tabs>
          <w:tab w:val="left" w:pos="567"/>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Untuk jarak dihitung menggunakan Metode MD Heuristic yang telah dilakukan dengan melalui beberapa tahap sehingga mendapatkan hasil urutan, yaitu :</w:t>
      </w:r>
    </w:p>
    <w:p w:rsidR="00092CCA" w:rsidRDefault="00092CCA" w:rsidP="00E538C7">
      <w:pPr>
        <w:ind w:left="426"/>
        <w:jc w:val="center"/>
        <w:rPr>
          <w:b/>
        </w:rPr>
      </w:pPr>
    </w:p>
    <w:p w:rsidR="00DF6851" w:rsidRPr="00E538C7" w:rsidRDefault="00DF6851" w:rsidP="00E538C7">
      <w:pPr>
        <w:ind w:left="426"/>
        <w:jc w:val="center"/>
      </w:pPr>
      <w:r w:rsidRPr="00E538C7">
        <w:rPr>
          <w:b/>
        </w:rPr>
        <w:t>Tabel 4.3 Discernibility Formula</w:t>
      </w:r>
    </w:p>
    <w:tbl>
      <w:tblPr>
        <w:tblW w:w="4664" w:type="dxa"/>
        <w:jc w:val="center"/>
        <w:tblInd w:w="108" w:type="dxa"/>
        <w:tblLook w:val="04A0"/>
      </w:tblPr>
      <w:tblGrid>
        <w:gridCol w:w="583"/>
        <w:gridCol w:w="583"/>
        <w:gridCol w:w="583"/>
        <w:gridCol w:w="583"/>
        <w:gridCol w:w="583"/>
        <w:gridCol w:w="583"/>
        <w:gridCol w:w="583"/>
        <w:gridCol w:w="583"/>
      </w:tblGrid>
      <w:tr w:rsidR="00DF6851" w:rsidRPr="00D037BA" w:rsidTr="00092CCA">
        <w:trPr>
          <w:trHeight w:val="355"/>
          <w:jc w:val="center"/>
        </w:trPr>
        <w:tc>
          <w:tcPr>
            <w:tcW w:w="58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PA1</w:t>
            </w:r>
          </w:p>
        </w:tc>
        <w:tc>
          <w:tcPr>
            <w:tcW w:w="58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PA2</w:t>
            </w:r>
          </w:p>
        </w:tc>
        <w:tc>
          <w:tcPr>
            <w:tcW w:w="58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PA3</w:t>
            </w:r>
          </w:p>
        </w:tc>
        <w:tc>
          <w:tcPr>
            <w:tcW w:w="58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PA4</w:t>
            </w:r>
          </w:p>
        </w:tc>
        <w:tc>
          <w:tcPr>
            <w:tcW w:w="58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PA5</w:t>
            </w:r>
          </w:p>
        </w:tc>
        <w:tc>
          <w:tcPr>
            <w:tcW w:w="58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PA6</w:t>
            </w:r>
          </w:p>
        </w:tc>
        <w:tc>
          <w:tcPr>
            <w:tcW w:w="58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PA7</w:t>
            </w:r>
          </w:p>
        </w:tc>
        <w:tc>
          <w:tcPr>
            <w:tcW w:w="583"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037BA" w:rsidRDefault="00DF6851" w:rsidP="00092CCA">
            <w:pPr>
              <w:rPr>
                <w:b/>
                <w:color w:val="000000"/>
                <w:lang w:eastAsia="id-ID"/>
              </w:rPr>
            </w:pPr>
            <w:r w:rsidRPr="00D037BA">
              <w:rPr>
                <w:b/>
                <w:color w:val="000000"/>
                <w:lang w:eastAsia="id-ID"/>
              </w:rPr>
              <w:t>PA8</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 </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037BA" w:rsidTr="00092CCA">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lastRenderedPageBreak/>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000000" w:fill="92D050"/>
            <w:noWrap/>
            <w:vAlign w:val="bottom"/>
            <w:hideMark/>
          </w:tcPr>
          <w:p w:rsidR="00DF6851" w:rsidRPr="00D037BA" w:rsidRDefault="00DF6851" w:rsidP="00092CCA">
            <w:pPr>
              <w:jc w:val="center"/>
              <w:rPr>
                <w:color w:val="000000"/>
                <w:lang w:eastAsia="id-ID"/>
              </w:rPr>
            </w:pPr>
            <w:r w:rsidRPr="00D037BA">
              <w:rPr>
                <w:color w:val="000000"/>
                <w:lang w:eastAsia="id-ID"/>
              </w:rPr>
              <w:t>1</w:t>
            </w:r>
          </w:p>
        </w:tc>
        <w:tc>
          <w:tcPr>
            <w:tcW w:w="583" w:type="dxa"/>
            <w:tcBorders>
              <w:top w:val="nil"/>
              <w:left w:val="nil"/>
              <w:bottom w:val="single" w:sz="4" w:space="0" w:color="auto"/>
              <w:right w:val="single" w:sz="4" w:space="0" w:color="auto"/>
            </w:tcBorders>
            <w:shd w:val="clear" w:color="auto" w:fill="auto"/>
            <w:noWrap/>
            <w:vAlign w:val="bottom"/>
            <w:hideMark/>
          </w:tcPr>
          <w:p w:rsidR="00DF6851" w:rsidRPr="00D037BA" w:rsidRDefault="00DF6851" w:rsidP="00092CCA">
            <w:pPr>
              <w:jc w:val="center"/>
              <w:rPr>
                <w:color w:val="000000"/>
                <w:lang w:eastAsia="id-ID"/>
              </w:rPr>
            </w:pPr>
            <w:r w:rsidRPr="00D037BA">
              <w:rPr>
                <w:color w:val="000000"/>
                <w:lang w:eastAsia="id-ID"/>
              </w:rPr>
              <w:t>1</w:t>
            </w:r>
          </w:p>
        </w:tc>
      </w:tr>
      <w:tr w:rsidR="00DF6851" w:rsidRPr="00DF6851" w:rsidTr="00092CCA">
        <w:trPr>
          <w:trHeight w:val="300"/>
          <w:jc w:val="center"/>
        </w:trPr>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color w:val="000000"/>
                <w:lang w:eastAsia="id-ID"/>
              </w:rPr>
            </w:pPr>
            <w:r w:rsidRPr="00DF6851">
              <w:rPr>
                <w:rFonts w:ascii="Calibri" w:hAnsi="Calibri" w:cs="Calibri"/>
                <w:color w:val="000000"/>
                <w:lang w:eastAsia="id-ID"/>
              </w:rPr>
              <w:t>2</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color w:val="000000"/>
                <w:lang w:eastAsia="id-ID"/>
              </w:rPr>
            </w:pPr>
            <w:r w:rsidRPr="00DF6851">
              <w:rPr>
                <w:rFonts w:ascii="Calibri" w:hAnsi="Calibri" w:cs="Calibri"/>
                <w:color w:val="000000"/>
                <w:lang w:eastAsia="id-ID"/>
              </w:rPr>
              <w:t>4</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color w:val="000000"/>
                <w:lang w:eastAsia="id-ID"/>
              </w:rPr>
            </w:pPr>
            <w:r w:rsidRPr="00DF6851">
              <w:rPr>
                <w:rFonts w:ascii="Calibri" w:hAnsi="Calibri" w:cs="Calibri"/>
                <w:color w:val="000000"/>
                <w:lang w:eastAsia="id-ID"/>
              </w:rPr>
              <w:t>6</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color w:val="000000"/>
                <w:lang w:eastAsia="id-ID"/>
              </w:rPr>
            </w:pPr>
            <w:r w:rsidRPr="00DF6851">
              <w:rPr>
                <w:rFonts w:ascii="Calibri" w:hAnsi="Calibri" w:cs="Calibri"/>
                <w:color w:val="000000"/>
                <w:lang w:eastAsia="id-ID"/>
              </w:rPr>
              <w:t>8</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color w:val="000000"/>
                <w:lang w:eastAsia="id-ID"/>
              </w:rPr>
            </w:pPr>
            <w:r w:rsidRPr="00DF6851">
              <w:rPr>
                <w:rFonts w:ascii="Calibri" w:hAnsi="Calibri" w:cs="Calibri"/>
                <w:color w:val="000000"/>
                <w:lang w:eastAsia="id-ID"/>
              </w:rPr>
              <w:t>12</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color w:val="000000"/>
                <w:lang w:eastAsia="id-ID"/>
              </w:rPr>
            </w:pPr>
            <w:r w:rsidRPr="00DF6851">
              <w:rPr>
                <w:rFonts w:ascii="Calibri" w:hAnsi="Calibri" w:cs="Calibri"/>
                <w:color w:val="000000"/>
                <w:lang w:eastAsia="id-ID"/>
              </w:rPr>
              <w:t>14</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b/>
                <w:color w:val="000000"/>
                <w:lang w:eastAsia="id-ID"/>
              </w:rPr>
            </w:pPr>
            <w:r w:rsidRPr="00DF6851">
              <w:rPr>
                <w:rFonts w:ascii="Calibri" w:hAnsi="Calibri" w:cs="Calibri"/>
                <w:b/>
                <w:color w:val="000000"/>
                <w:lang w:eastAsia="id-ID"/>
              </w:rPr>
              <w:t>16</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jc w:val="right"/>
              <w:rPr>
                <w:rFonts w:ascii="Calibri" w:hAnsi="Calibri" w:cs="Calibri"/>
                <w:color w:val="000000"/>
                <w:lang w:eastAsia="id-ID"/>
              </w:rPr>
            </w:pPr>
            <w:r w:rsidRPr="00DF6851">
              <w:rPr>
                <w:rFonts w:ascii="Calibri" w:hAnsi="Calibri" w:cs="Calibri"/>
                <w:color w:val="000000"/>
                <w:lang w:eastAsia="id-ID"/>
              </w:rPr>
              <w:t>8</w:t>
            </w:r>
          </w:p>
        </w:tc>
      </w:tr>
      <w:tr w:rsidR="00DF6851" w:rsidRPr="00DF6851" w:rsidTr="00092CCA">
        <w:trPr>
          <w:trHeight w:val="300"/>
          <w:jc w:val="center"/>
        </w:trPr>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color w:val="000000"/>
                <w:lang w:eastAsia="id-ID"/>
              </w:rPr>
            </w:pPr>
          </w:p>
        </w:tc>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color w:val="000000"/>
                <w:lang w:eastAsia="id-ID"/>
              </w:rPr>
            </w:pPr>
          </w:p>
        </w:tc>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color w:val="000000"/>
                <w:lang w:eastAsia="id-ID"/>
              </w:rPr>
            </w:pPr>
          </w:p>
        </w:tc>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color w:val="000000"/>
                <w:lang w:eastAsia="id-ID"/>
              </w:rPr>
            </w:pPr>
          </w:p>
        </w:tc>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color w:val="000000"/>
                <w:lang w:eastAsia="id-ID"/>
              </w:rPr>
            </w:pPr>
          </w:p>
        </w:tc>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color w:val="000000"/>
                <w:lang w:eastAsia="id-ID"/>
              </w:rPr>
            </w:pPr>
          </w:p>
        </w:tc>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b/>
                <w:color w:val="000000"/>
                <w:lang w:eastAsia="id-ID"/>
              </w:rPr>
            </w:pPr>
            <w:r w:rsidRPr="00DF6851">
              <w:rPr>
                <w:rFonts w:ascii="Calibri" w:hAnsi="Calibri" w:cs="Calibri"/>
                <w:b/>
                <w:color w:val="000000"/>
                <w:lang w:eastAsia="id-ID"/>
              </w:rPr>
              <w:t>PA7</w:t>
            </w:r>
          </w:p>
        </w:tc>
        <w:tc>
          <w:tcPr>
            <w:tcW w:w="583" w:type="dxa"/>
            <w:tcBorders>
              <w:top w:val="nil"/>
              <w:left w:val="nil"/>
              <w:bottom w:val="nil"/>
              <w:right w:val="nil"/>
            </w:tcBorders>
            <w:shd w:val="clear" w:color="auto" w:fill="auto"/>
            <w:noWrap/>
            <w:vAlign w:val="bottom"/>
            <w:hideMark/>
          </w:tcPr>
          <w:p w:rsidR="00DF6851" w:rsidRPr="00DF6851" w:rsidRDefault="00DF6851" w:rsidP="00092CCA">
            <w:pPr>
              <w:rPr>
                <w:rFonts w:ascii="Calibri" w:hAnsi="Calibri" w:cs="Calibri"/>
                <w:color w:val="000000"/>
                <w:lang w:eastAsia="id-ID"/>
              </w:rPr>
            </w:pPr>
          </w:p>
        </w:tc>
      </w:tr>
    </w:tbl>
    <w:p w:rsidR="00DF6851" w:rsidRPr="00DF6851" w:rsidRDefault="00DF6851" w:rsidP="00D83FF3">
      <w:pPr>
        <w:pStyle w:val="ListParagraph"/>
        <w:tabs>
          <w:tab w:val="left" w:pos="567"/>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 xml:space="preserve">PA7  =  </w:t>
      </w:r>
      <m:oMath>
        <m:f>
          <m:fPr>
            <m:ctrlPr>
              <w:rPr>
                <w:rFonts w:ascii="Cambria Math" w:hAnsi="Times New Roman" w:cs="Times New Roman"/>
                <w:sz w:val="20"/>
                <w:szCs w:val="20"/>
              </w:rPr>
            </m:ctrlPr>
          </m:fPr>
          <m:num>
            <m:r>
              <m:rPr>
                <m:sty m:val="p"/>
              </m:rPr>
              <w:rPr>
                <w:rFonts w:ascii="Cambria Math" w:hAnsi="Times New Roman" w:cs="Times New Roman"/>
                <w:sz w:val="20"/>
                <w:szCs w:val="20"/>
              </w:rPr>
              <m:t>6+7</m:t>
            </m:r>
          </m:num>
          <m:den>
            <m:r>
              <m:rPr>
                <m:sty m:val="p"/>
              </m:rPr>
              <w:rPr>
                <w:rFonts w:ascii="Cambria Math" w:hAnsi="Times New Roman" w:cs="Times New Roman"/>
                <w:sz w:val="20"/>
                <w:szCs w:val="20"/>
              </w:rPr>
              <m:t>2</m:t>
            </m:r>
          </m:den>
        </m:f>
      </m:oMath>
      <w:r w:rsidRPr="00DF6851">
        <w:rPr>
          <w:rFonts w:ascii="Times New Roman" w:hAnsi="Times New Roman" w:cs="Times New Roman"/>
          <w:sz w:val="20"/>
          <w:szCs w:val="20"/>
        </w:rPr>
        <w:t xml:space="preserve">  = 6,5</w:t>
      </w:r>
    </w:p>
    <w:p w:rsidR="00DF6851" w:rsidRPr="00DF6851" w:rsidRDefault="00DF6851" w:rsidP="00D83FF3">
      <w:pPr>
        <w:pStyle w:val="ListParagraph"/>
        <w:tabs>
          <w:tab w:val="left" w:pos="567"/>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Jadi di ambil kesimpulan = * - 6,5 = Dekat</w:t>
      </w:r>
    </w:p>
    <w:p w:rsidR="00DF6851" w:rsidRPr="00DF6851" w:rsidRDefault="00DF6851" w:rsidP="00D83FF3">
      <w:pPr>
        <w:pStyle w:val="ListParagraph"/>
        <w:tabs>
          <w:tab w:val="left" w:pos="567"/>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r>
      <w:r w:rsidRPr="00DF6851">
        <w:rPr>
          <w:rFonts w:ascii="Times New Roman" w:hAnsi="Times New Roman" w:cs="Times New Roman"/>
          <w:sz w:val="20"/>
          <w:szCs w:val="20"/>
        </w:rPr>
        <w:tab/>
      </w:r>
      <w:r w:rsidRPr="00DF6851">
        <w:rPr>
          <w:rFonts w:ascii="Times New Roman" w:hAnsi="Times New Roman" w:cs="Times New Roman"/>
          <w:sz w:val="20"/>
          <w:szCs w:val="20"/>
        </w:rPr>
        <w:tab/>
        <w:t xml:space="preserve"> 6,5 - *  = Jauh</w:t>
      </w:r>
    </w:p>
    <w:p w:rsidR="00092CCA" w:rsidRDefault="00092CCA" w:rsidP="00DF6851">
      <w:pPr>
        <w:pStyle w:val="ListParagraph"/>
        <w:spacing w:line="240" w:lineRule="auto"/>
        <w:ind w:left="0"/>
        <w:jc w:val="both"/>
        <w:rPr>
          <w:rFonts w:ascii="Times New Roman" w:hAnsi="Times New Roman" w:cs="Times New Roman"/>
          <w:b/>
          <w:sz w:val="20"/>
          <w:szCs w:val="20"/>
        </w:rPr>
      </w:pPr>
    </w:p>
    <w:p w:rsidR="00DF6851" w:rsidRPr="00DF6851" w:rsidRDefault="00DF6851" w:rsidP="00DF6851">
      <w:pPr>
        <w:pStyle w:val="ListParagraph"/>
        <w:spacing w:line="240" w:lineRule="auto"/>
        <w:ind w:left="0"/>
        <w:jc w:val="both"/>
        <w:rPr>
          <w:rFonts w:ascii="Times New Roman" w:hAnsi="Times New Roman" w:cs="Times New Roman"/>
          <w:b/>
          <w:sz w:val="20"/>
          <w:szCs w:val="20"/>
        </w:rPr>
      </w:pPr>
      <w:r w:rsidRPr="00DF6851">
        <w:rPr>
          <w:rFonts w:ascii="Times New Roman" w:hAnsi="Times New Roman" w:cs="Times New Roman"/>
          <w:b/>
          <w:sz w:val="20"/>
          <w:szCs w:val="20"/>
        </w:rPr>
        <w:t>Penerapan Metode Rough Set</w:t>
      </w:r>
    </w:p>
    <w:p w:rsidR="00DF6851" w:rsidRPr="00DF6851" w:rsidRDefault="00DF6851" w:rsidP="00DF6851">
      <w:pPr>
        <w:pStyle w:val="ListParagraph"/>
        <w:spacing w:line="240" w:lineRule="auto"/>
        <w:ind w:left="0"/>
        <w:jc w:val="both"/>
        <w:rPr>
          <w:rFonts w:ascii="Times New Roman" w:hAnsi="Times New Roman" w:cs="Times New Roman"/>
          <w:sz w:val="20"/>
          <w:szCs w:val="20"/>
        </w:rPr>
      </w:pPr>
      <w:r w:rsidRPr="00DF6851">
        <w:rPr>
          <w:rFonts w:ascii="Times New Roman" w:hAnsi="Times New Roman" w:cs="Times New Roman"/>
          <w:b/>
          <w:sz w:val="20"/>
          <w:szCs w:val="20"/>
        </w:rPr>
        <w:tab/>
      </w:r>
      <w:r w:rsidRPr="00DF6851">
        <w:rPr>
          <w:rFonts w:ascii="Times New Roman" w:hAnsi="Times New Roman" w:cs="Times New Roman"/>
          <w:i/>
          <w:sz w:val="20"/>
          <w:szCs w:val="20"/>
        </w:rPr>
        <w:t>Rough Set</w:t>
      </w:r>
      <w:r w:rsidRPr="00DF6851">
        <w:rPr>
          <w:rFonts w:ascii="Times New Roman" w:hAnsi="Times New Roman" w:cs="Times New Roman"/>
          <w:sz w:val="20"/>
          <w:szCs w:val="20"/>
        </w:rPr>
        <w:t xml:space="preserve"> menawarkan dua bentuk representasi data yaitu </w:t>
      </w:r>
      <w:r w:rsidRPr="00DF6851">
        <w:rPr>
          <w:rFonts w:ascii="Times New Roman" w:hAnsi="Times New Roman" w:cs="Times New Roman"/>
          <w:i/>
          <w:sz w:val="20"/>
          <w:szCs w:val="20"/>
        </w:rPr>
        <w:t>Information Systems (IS)</w:t>
      </w:r>
      <w:r w:rsidRPr="00DF6851">
        <w:rPr>
          <w:rFonts w:ascii="Times New Roman" w:hAnsi="Times New Roman" w:cs="Times New Roman"/>
          <w:sz w:val="20"/>
          <w:szCs w:val="20"/>
        </w:rPr>
        <w:t xml:space="preserve"> dan </w:t>
      </w:r>
      <w:r w:rsidRPr="00DF6851">
        <w:rPr>
          <w:rFonts w:ascii="Times New Roman" w:hAnsi="Times New Roman" w:cs="Times New Roman"/>
          <w:i/>
          <w:sz w:val="20"/>
          <w:szCs w:val="20"/>
        </w:rPr>
        <w:t>Decision Systems (DS)</w:t>
      </w:r>
      <w:r w:rsidRPr="00DF6851">
        <w:rPr>
          <w:rFonts w:ascii="Times New Roman" w:hAnsi="Times New Roman" w:cs="Times New Roman"/>
          <w:sz w:val="20"/>
          <w:szCs w:val="20"/>
        </w:rPr>
        <w:t xml:space="preserve"> yaitu sebuah pasangan IS = </w:t>
      </w:r>
      <w:r w:rsidRPr="00DF6851">
        <w:rPr>
          <w:rFonts w:ascii="Times New Roman" w:hAnsi="Times New Roman" w:cs="Times New Roman"/>
          <w:i/>
          <w:sz w:val="20"/>
          <w:szCs w:val="20"/>
        </w:rPr>
        <w:t>{U,A}</w:t>
      </w:r>
      <w:r w:rsidRPr="00DF6851">
        <w:rPr>
          <w:rFonts w:ascii="Times New Roman" w:hAnsi="Times New Roman" w:cs="Times New Roman"/>
          <w:sz w:val="20"/>
          <w:szCs w:val="20"/>
        </w:rPr>
        <w:t>, di mana U=</w:t>
      </w:r>
      <w:r w:rsidRPr="00DF6851">
        <w:rPr>
          <w:rFonts w:ascii="Times New Roman" w:hAnsi="Times New Roman" w:cs="Times New Roman"/>
          <w:i/>
          <w:sz w:val="20"/>
          <w:szCs w:val="20"/>
        </w:rPr>
        <w:t>{el, e2, en}</w:t>
      </w:r>
      <w:r w:rsidRPr="00DF6851">
        <w:rPr>
          <w:rFonts w:ascii="Times New Roman" w:hAnsi="Times New Roman" w:cs="Times New Roman"/>
          <w:sz w:val="20"/>
          <w:szCs w:val="20"/>
        </w:rPr>
        <w:t xml:space="preserve"> dan A= </w:t>
      </w:r>
      <w:r w:rsidRPr="00DF6851">
        <w:rPr>
          <w:rFonts w:ascii="Times New Roman" w:hAnsi="Times New Roman" w:cs="Times New Roman"/>
          <w:i/>
          <w:sz w:val="20"/>
          <w:szCs w:val="20"/>
        </w:rPr>
        <w:t>{al, a2, an}</w:t>
      </w:r>
      <w:r w:rsidRPr="00DF6851">
        <w:rPr>
          <w:rFonts w:ascii="Times New Roman" w:hAnsi="Times New Roman" w:cs="Times New Roman"/>
          <w:sz w:val="20"/>
          <w:szCs w:val="20"/>
        </w:rPr>
        <w:t xml:space="preserve"> yang merupakan sekumpulan example dan attribute kondisi secara berurutan. Definisi di atas menunjukan bahwa sebuah </w:t>
      </w:r>
      <w:r w:rsidRPr="00DF6851">
        <w:rPr>
          <w:rFonts w:ascii="Times New Roman" w:hAnsi="Times New Roman" w:cs="Times New Roman"/>
          <w:i/>
          <w:sz w:val="20"/>
          <w:szCs w:val="20"/>
        </w:rPr>
        <w:t>Information Systems</w:t>
      </w:r>
      <w:r w:rsidRPr="00DF6851">
        <w:rPr>
          <w:rFonts w:ascii="Times New Roman" w:hAnsi="Times New Roman" w:cs="Times New Roman"/>
          <w:sz w:val="20"/>
          <w:szCs w:val="20"/>
        </w:rPr>
        <w:t xml:space="preserve"> yang terdiri dari sekumpulan </w:t>
      </w:r>
      <w:r w:rsidRPr="00DF6851">
        <w:rPr>
          <w:rFonts w:ascii="Times New Roman" w:hAnsi="Times New Roman" w:cs="Times New Roman"/>
          <w:i/>
          <w:sz w:val="20"/>
          <w:szCs w:val="20"/>
        </w:rPr>
        <w:t>example</w:t>
      </w:r>
      <w:r w:rsidRPr="00DF6851">
        <w:rPr>
          <w:rFonts w:ascii="Times New Roman" w:hAnsi="Times New Roman" w:cs="Times New Roman"/>
          <w:sz w:val="20"/>
          <w:szCs w:val="20"/>
        </w:rPr>
        <w:t xml:space="preserve"> seperti </w:t>
      </w:r>
      <w:r w:rsidRPr="00DF6851">
        <w:rPr>
          <w:rFonts w:ascii="Times New Roman" w:hAnsi="Times New Roman" w:cs="Times New Roman"/>
          <w:i/>
          <w:sz w:val="20"/>
          <w:szCs w:val="20"/>
        </w:rPr>
        <w:t>{el, e2, en}</w:t>
      </w:r>
      <w:r w:rsidRPr="00DF6851">
        <w:rPr>
          <w:rFonts w:ascii="Times New Roman" w:hAnsi="Times New Roman" w:cs="Times New Roman"/>
          <w:sz w:val="20"/>
          <w:szCs w:val="20"/>
        </w:rPr>
        <w:t xml:space="preserve"> dan attribute kondisi, seperti </w:t>
      </w:r>
      <w:r w:rsidRPr="00DF6851">
        <w:rPr>
          <w:rFonts w:ascii="Times New Roman" w:hAnsi="Times New Roman" w:cs="Times New Roman"/>
          <w:i/>
          <w:sz w:val="20"/>
          <w:szCs w:val="20"/>
        </w:rPr>
        <w:t>{al, a2, an}.</w:t>
      </w:r>
      <w:r w:rsidRPr="00DF6851">
        <w:rPr>
          <w:rFonts w:ascii="Times New Roman" w:hAnsi="Times New Roman" w:cs="Times New Roman"/>
          <w:sz w:val="20"/>
          <w:szCs w:val="20"/>
        </w:rPr>
        <w:t xml:space="preserve"> Berikut ini merupakan contoh analisa penerapan Metode </w:t>
      </w:r>
      <w:r w:rsidRPr="00DF6851">
        <w:rPr>
          <w:rFonts w:ascii="Times New Roman" w:hAnsi="Times New Roman" w:cs="Times New Roman"/>
          <w:i/>
          <w:sz w:val="20"/>
          <w:szCs w:val="20"/>
        </w:rPr>
        <w:t>Rough Set</w:t>
      </w:r>
      <w:r w:rsidRPr="00DF6851">
        <w:rPr>
          <w:rFonts w:ascii="Times New Roman" w:hAnsi="Times New Roman" w:cs="Times New Roman"/>
          <w:sz w:val="20"/>
          <w:szCs w:val="20"/>
        </w:rPr>
        <w:t>. Adapun studi kasus yang diangkat berdasarkan penelitian yaitu “Analisa Data Asal Sekolah Mahasiswa yang Menentukan Promosi Penerimaan Mahasiswa Baru “.</w:t>
      </w:r>
    </w:p>
    <w:p w:rsidR="00DF6851" w:rsidRPr="00DF6851" w:rsidRDefault="00DF6851" w:rsidP="00DF6851">
      <w:pPr>
        <w:pStyle w:val="ListParagraph"/>
        <w:spacing w:line="240" w:lineRule="auto"/>
        <w:ind w:left="0"/>
        <w:jc w:val="both"/>
        <w:rPr>
          <w:rFonts w:ascii="Times New Roman" w:hAnsi="Times New Roman" w:cs="Times New Roman"/>
          <w:sz w:val="20"/>
          <w:szCs w:val="20"/>
        </w:rPr>
      </w:pPr>
    </w:p>
    <w:p w:rsidR="00DF6851" w:rsidRPr="00DF6851" w:rsidRDefault="00DF6851" w:rsidP="00DF6851">
      <w:pPr>
        <w:pStyle w:val="ListParagraph"/>
        <w:spacing w:line="240" w:lineRule="auto"/>
        <w:ind w:left="0"/>
        <w:jc w:val="both"/>
        <w:rPr>
          <w:rFonts w:ascii="Times New Roman" w:hAnsi="Times New Roman" w:cs="Times New Roman"/>
          <w:sz w:val="20"/>
          <w:szCs w:val="20"/>
        </w:rPr>
      </w:pPr>
      <w:r w:rsidRPr="00DF6851">
        <w:rPr>
          <w:rFonts w:ascii="Times New Roman" w:hAnsi="Times New Roman" w:cs="Times New Roman"/>
          <w:sz w:val="20"/>
          <w:szCs w:val="20"/>
        </w:rPr>
        <w:tab/>
        <w:t xml:space="preserve">Adapun algoritma penyelesaian masalah dari metode </w:t>
      </w:r>
      <w:r w:rsidRPr="00DF6851">
        <w:rPr>
          <w:rFonts w:ascii="Times New Roman" w:hAnsi="Times New Roman" w:cs="Times New Roman"/>
          <w:i/>
          <w:sz w:val="20"/>
          <w:szCs w:val="20"/>
        </w:rPr>
        <w:t>Rough Set</w:t>
      </w:r>
      <w:r w:rsidRPr="00DF6851">
        <w:rPr>
          <w:rFonts w:ascii="Times New Roman" w:hAnsi="Times New Roman" w:cs="Times New Roman"/>
          <w:sz w:val="20"/>
          <w:szCs w:val="20"/>
        </w:rPr>
        <w:t xml:space="preserve"> yaitu sebagai berikut :</w:t>
      </w:r>
    </w:p>
    <w:p w:rsidR="00DF6851" w:rsidRPr="00DF6851" w:rsidRDefault="00DF6851" w:rsidP="00DF6851">
      <w:pPr>
        <w:pStyle w:val="ListParagraph"/>
        <w:numPr>
          <w:ilvl w:val="0"/>
          <w:numId w:val="14"/>
        </w:numPr>
        <w:spacing w:after="0" w:line="240" w:lineRule="auto"/>
        <w:ind w:left="426"/>
        <w:jc w:val="both"/>
        <w:rPr>
          <w:rFonts w:ascii="Times New Roman" w:hAnsi="Times New Roman" w:cs="Times New Roman"/>
          <w:i/>
          <w:sz w:val="20"/>
          <w:szCs w:val="20"/>
        </w:rPr>
      </w:pPr>
      <w:r w:rsidRPr="00DF6851">
        <w:rPr>
          <w:rFonts w:ascii="Times New Roman" w:hAnsi="Times New Roman" w:cs="Times New Roman"/>
          <w:i/>
          <w:sz w:val="20"/>
          <w:szCs w:val="20"/>
        </w:rPr>
        <w:t>Decision Systems</w:t>
      </w:r>
    </w:p>
    <w:p w:rsidR="00DF6851" w:rsidRPr="00DF6851" w:rsidRDefault="00DF6851" w:rsidP="00DF6851">
      <w:pPr>
        <w:pStyle w:val="ListParagraph"/>
        <w:tabs>
          <w:tab w:val="left" w:pos="709"/>
        </w:tabs>
        <w:spacing w:line="240" w:lineRule="auto"/>
        <w:ind w:left="0"/>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i/>
          <w:sz w:val="20"/>
          <w:szCs w:val="20"/>
        </w:rPr>
        <w:t>Decision Systems</w:t>
      </w:r>
      <w:r w:rsidRPr="00DF6851">
        <w:rPr>
          <w:rFonts w:ascii="Times New Roman" w:hAnsi="Times New Roman" w:cs="Times New Roman"/>
          <w:sz w:val="20"/>
          <w:szCs w:val="20"/>
        </w:rPr>
        <w:t xml:space="preserve"> merupakan </w:t>
      </w:r>
      <w:r w:rsidRPr="00DF6851">
        <w:rPr>
          <w:rFonts w:ascii="Times New Roman" w:hAnsi="Times New Roman" w:cs="Times New Roman"/>
          <w:i/>
          <w:sz w:val="20"/>
          <w:szCs w:val="20"/>
        </w:rPr>
        <w:t>Information Systems</w:t>
      </w:r>
      <w:r w:rsidRPr="00DF6851">
        <w:rPr>
          <w:rFonts w:ascii="Times New Roman" w:hAnsi="Times New Roman" w:cs="Times New Roman"/>
          <w:sz w:val="20"/>
          <w:szCs w:val="20"/>
        </w:rPr>
        <w:t xml:space="preserve"> yang telah memiliki keputusan atau hasil berdasarkan hasil asumsi yang telah memenuhi syarat dan ketentuan berdasarkan atributnya. Berikut ini adalah table </w:t>
      </w:r>
      <w:r w:rsidRPr="00DF6851">
        <w:rPr>
          <w:rFonts w:ascii="Times New Roman" w:hAnsi="Times New Roman" w:cs="Times New Roman"/>
          <w:i/>
          <w:sz w:val="20"/>
          <w:szCs w:val="20"/>
        </w:rPr>
        <w:t>Decision Systems</w:t>
      </w:r>
      <w:r w:rsidRPr="00DF6851">
        <w:rPr>
          <w:rFonts w:ascii="Times New Roman" w:hAnsi="Times New Roman" w:cs="Times New Roman"/>
          <w:sz w:val="20"/>
          <w:szCs w:val="20"/>
        </w:rPr>
        <w:t xml:space="preserve"> dari data mahasiswa STMIK DUMAI yang menjadi objek penelitian. Adapun nilai dari setiap atribut yang terdapat pada tabel 4.5 di bawah ini berasal dari transformasi sampel data ke dalam bentuk kriteria kelayakan yang dibahas sebelumnya.</w:t>
      </w:r>
    </w:p>
    <w:p w:rsidR="00DF6851" w:rsidRPr="00D83FF3" w:rsidRDefault="00DF6851" w:rsidP="00E538C7">
      <w:pPr>
        <w:tabs>
          <w:tab w:val="left" w:pos="1134"/>
        </w:tabs>
        <w:jc w:val="center"/>
        <w:rPr>
          <w:b/>
        </w:rPr>
      </w:pPr>
      <w:r w:rsidRPr="00D83FF3">
        <w:rPr>
          <w:b/>
        </w:rPr>
        <w:t>Tabel  4.4 Decision System</w:t>
      </w:r>
    </w:p>
    <w:tbl>
      <w:tblPr>
        <w:tblW w:w="3969" w:type="dxa"/>
        <w:jc w:val="center"/>
        <w:tblInd w:w="108" w:type="dxa"/>
        <w:tblLook w:val="04A0"/>
      </w:tblPr>
      <w:tblGrid>
        <w:gridCol w:w="388"/>
        <w:gridCol w:w="613"/>
        <w:gridCol w:w="901"/>
        <w:gridCol w:w="566"/>
        <w:gridCol w:w="1501"/>
      </w:tblGrid>
      <w:tr w:rsidR="00DF6851" w:rsidRPr="00D83FF3" w:rsidTr="00092CCA">
        <w:trPr>
          <w:trHeight w:val="340"/>
          <w:jc w:val="center"/>
        </w:trPr>
        <w:tc>
          <w:tcPr>
            <w:tcW w:w="38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DF6851" w:rsidRPr="00D83FF3" w:rsidRDefault="00D83FF3" w:rsidP="00DF6851">
            <w:pPr>
              <w:jc w:val="center"/>
              <w:rPr>
                <w:b/>
                <w:color w:val="000000"/>
                <w:sz w:val="14"/>
                <w:lang w:eastAsia="id-ID"/>
              </w:rPr>
            </w:pPr>
            <w:r w:rsidRPr="00D83FF3">
              <w:rPr>
                <w:b/>
                <w:color w:val="000000"/>
                <w:sz w:val="14"/>
                <w:lang w:eastAsia="id-ID"/>
              </w:rPr>
              <w:t>No</w:t>
            </w:r>
          </w:p>
        </w:tc>
        <w:tc>
          <w:tcPr>
            <w:tcW w:w="613" w:type="dxa"/>
            <w:tcBorders>
              <w:top w:val="single" w:sz="4" w:space="0" w:color="auto"/>
              <w:left w:val="nil"/>
              <w:bottom w:val="single" w:sz="4" w:space="0" w:color="auto"/>
              <w:right w:val="single" w:sz="4" w:space="0" w:color="auto"/>
            </w:tcBorders>
            <w:shd w:val="clear" w:color="auto" w:fill="FFFF00"/>
            <w:noWrap/>
            <w:vAlign w:val="bottom"/>
            <w:hideMark/>
          </w:tcPr>
          <w:p w:rsidR="00DF6851" w:rsidRPr="00D83FF3" w:rsidRDefault="00D83FF3" w:rsidP="00DF6851">
            <w:pPr>
              <w:jc w:val="center"/>
              <w:rPr>
                <w:b/>
                <w:color w:val="000000"/>
                <w:sz w:val="14"/>
                <w:lang w:eastAsia="id-ID"/>
              </w:rPr>
            </w:pPr>
            <w:r w:rsidRPr="00D83FF3">
              <w:rPr>
                <w:b/>
                <w:color w:val="000000"/>
                <w:sz w:val="14"/>
                <w:lang w:eastAsia="id-ID"/>
              </w:rPr>
              <w:t>Status</w:t>
            </w:r>
          </w:p>
        </w:tc>
        <w:tc>
          <w:tcPr>
            <w:tcW w:w="901" w:type="dxa"/>
            <w:tcBorders>
              <w:top w:val="single" w:sz="4" w:space="0" w:color="auto"/>
              <w:left w:val="nil"/>
              <w:bottom w:val="single" w:sz="4" w:space="0" w:color="auto"/>
              <w:right w:val="single" w:sz="4" w:space="0" w:color="auto"/>
            </w:tcBorders>
            <w:shd w:val="clear" w:color="auto" w:fill="FFFF00"/>
            <w:noWrap/>
            <w:vAlign w:val="bottom"/>
            <w:hideMark/>
          </w:tcPr>
          <w:p w:rsidR="00DF6851" w:rsidRPr="00D83FF3" w:rsidRDefault="00D83FF3" w:rsidP="00DF6851">
            <w:pPr>
              <w:jc w:val="center"/>
              <w:rPr>
                <w:b/>
                <w:color w:val="000000"/>
                <w:sz w:val="14"/>
                <w:lang w:eastAsia="id-ID"/>
              </w:rPr>
            </w:pPr>
            <w:r w:rsidRPr="00D83FF3">
              <w:rPr>
                <w:b/>
                <w:color w:val="000000"/>
                <w:sz w:val="14"/>
                <w:lang w:eastAsia="id-ID"/>
              </w:rPr>
              <w:t>Kecamatan</w:t>
            </w:r>
          </w:p>
        </w:tc>
        <w:tc>
          <w:tcPr>
            <w:tcW w:w="566" w:type="dxa"/>
            <w:tcBorders>
              <w:top w:val="single" w:sz="4" w:space="0" w:color="auto"/>
              <w:left w:val="nil"/>
              <w:bottom w:val="single" w:sz="4" w:space="0" w:color="auto"/>
              <w:right w:val="single" w:sz="4" w:space="0" w:color="auto"/>
            </w:tcBorders>
            <w:shd w:val="clear" w:color="auto" w:fill="FFFF00"/>
            <w:noWrap/>
            <w:vAlign w:val="bottom"/>
            <w:hideMark/>
          </w:tcPr>
          <w:p w:rsidR="00DF6851" w:rsidRPr="00D83FF3" w:rsidRDefault="00D83FF3" w:rsidP="00DF6851">
            <w:pPr>
              <w:jc w:val="center"/>
              <w:rPr>
                <w:b/>
                <w:color w:val="000000"/>
                <w:sz w:val="14"/>
                <w:lang w:eastAsia="id-ID"/>
              </w:rPr>
            </w:pPr>
            <w:r w:rsidRPr="00D83FF3">
              <w:rPr>
                <w:b/>
                <w:color w:val="000000"/>
                <w:sz w:val="14"/>
                <w:lang w:eastAsia="id-ID"/>
              </w:rPr>
              <w:t>Jarak</w:t>
            </w:r>
          </w:p>
        </w:tc>
        <w:tc>
          <w:tcPr>
            <w:tcW w:w="1501" w:type="dxa"/>
            <w:tcBorders>
              <w:top w:val="single" w:sz="4" w:space="0" w:color="auto"/>
              <w:left w:val="nil"/>
              <w:bottom w:val="single" w:sz="4" w:space="0" w:color="auto"/>
              <w:right w:val="single" w:sz="4" w:space="0" w:color="auto"/>
            </w:tcBorders>
            <w:shd w:val="clear" w:color="auto" w:fill="FFFF00"/>
            <w:noWrap/>
            <w:vAlign w:val="bottom"/>
            <w:hideMark/>
          </w:tcPr>
          <w:p w:rsidR="00DF6851" w:rsidRPr="00D83FF3" w:rsidRDefault="00D83FF3" w:rsidP="00DF6851">
            <w:pPr>
              <w:jc w:val="center"/>
              <w:rPr>
                <w:b/>
                <w:color w:val="000000"/>
                <w:sz w:val="14"/>
                <w:lang w:eastAsia="id-ID"/>
              </w:rPr>
            </w:pPr>
            <w:r w:rsidRPr="00D83FF3">
              <w:rPr>
                <w:b/>
                <w:color w:val="000000"/>
                <w:sz w:val="14"/>
                <w:lang w:eastAsia="id-ID"/>
              </w:rPr>
              <w:t>Hasil</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1</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Negeri</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Selatan</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2</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Swasta</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Selatan</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3</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Swasta</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Timur</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4</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Swasta</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Selatan</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5</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Negeri</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Bukit Kapur</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Jauh</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6</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Negeri</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Barat</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7</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Negeri</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Barat</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Jauh</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8</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Negeri</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Selatan</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9</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Negeri</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Timur</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Prioritas</w:t>
            </w:r>
          </w:p>
        </w:tc>
      </w:tr>
      <w:tr w:rsidR="00DF6851" w:rsidRPr="00D83FF3" w:rsidTr="00092CCA">
        <w:trPr>
          <w:trHeight w:val="340"/>
          <w:jc w:val="center"/>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F6851" w:rsidRPr="00D83FF3" w:rsidRDefault="00D83FF3" w:rsidP="00DF6851">
            <w:pPr>
              <w:jc w:val="center"/>
              <w:rPr>
                <w:color w:val="000000"/>
                <w:sz w:val="14"/>
                <w:lang w:eastAsia="id-ID"/>
              </w:rPr>
            </w:pPr>
            <w:r w:rsidRPr="00D83FF3">
              <w:rPr>
                <w:color w:val="000000"/>
                <w:sz w:val="14"/>
                <w:lang w:eastAsia="id-ID"/>
              </w:rPr>
              <w:t>10</w:t>
            </w:r>
          </w:p>
        </w:tc>
        <w:tc>
          <w:tcPr>
            <w:tcW w:w="613"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Swasta</w:t>
            </w:r>
          </w:p>
        </w:tc>
        <w:tc>
          <w:tcPr>
            <w:tcW w:w="901" w:type="dxa"/>
            <w:tcBorders>
              <w:top w:val="nil"/>
              <w:left w:val="nil"/>
              <w:bottom w:val="single" w:sz="4" w:space="0" w:color="auto"/>
              <w:right w:val="single" w:sz="4" w:space="0" w:color="auto"/>
            </w:tcBorders>
            <w:shd w:val="clear" w:color="000000" w:fill="FFFFFF"/>
            <w:noWrap/>
            <w:vAlign w:val="bottom"/>
            <w:hideMark/>
          </w:tcPr>
          <w:p w:rsidR="00DF6851" w:rsidRPr="00D83FF3" w:rsidRDefault="00D83FF3" w:rsidP="00DF6851">
            <w:pPr>
              <w:rPr>
                <w:color w:val="000000"/>
                <w:sz w:val="14"/>
                <w:lang w:eastAsia="id-ID"/>
              </w:rPr>
            </w:pPr>
            <w:r w:rsidRPr="00D83FF3">
              <w:rPr>
                <w:color w:val="000000"/>
                <w:sz w:val="14"/>
                <w:lang w:eastAsia="id-ID"/>
              </w:rPr>
              <w:t>Dumai Timur</w:t>
            </w:r>
          </w:p>
        </w:tc>
        <w:tc>
          <w:tcPr>
            <w:tcW w:w="566" w:type="dxa"/>
            <w:tcBorders>
              <w:top w:val="nil"/>
              <w:left w:val="nil"/>
              <w:bottom w:val="single" w:sz="4" w:space="0" w:color="auto"/>
              <w:right w:val="single" w:sz="4" w:space="0" w:color="auto"/>
            </w:tcBorders>
            <w:shd w:val="clear" w:color="auto" w:fill="auto"/>
            <w:noWrap/>
            <w:vAlign w:val="bottom"/>
            <w:hideMark/>
          </w:tcPr>
          <w:p w:rsidR="00DF6851" w:rsidRPr="00D83FF3" w:rsidRDefault="00D83FF3" w:rsidP="00DF6851">
            <w:pPr>
              <w:rPr>
                <w:color w:val="000000"/>
                <w:sz w:val="14"/>
                <w:lang w:eastAsia="id-ID"/>
              </w:rPr>
            </w:pPr>
            <w:r w:rsidRPr="00D83FF3">
              <w:rPr>
                <w:color w:val="000000"/>
                <w:sz w:val="14"/>
                <w:lang w:eastAsia="id-ID"/>
              </w:rPr>
              <w:t>Dekat</w:t>
            </w:r>
          </w:p>
        </w:tc>
        <w:tc>
          <w:tcPr>
            <w:tcW w:w="1501" w:type="dxa"/>
            <w:tcBorders>
              <w:top w:val="nil"/>
              <w:left w:val="nil"/>
              <w:bottom w:val="single" w:sz="4" w:space="0" w:color="auto"/>
              <w:right w:val="single" w:sz="4" w:space="0" w:color="auto"/>
            </w:tcBorders>
            <w:shd w:val="clear" w:color="B8CCE4" w:fill="FFFFFF"/>
            <w:noWrap/>
            <w:vAlign w:val="bottom"/>
            <w:hideMark/>
          </w:tcPr>
          <w:p w:rsidR="00DF6851" w:rsidRPr="00D83FF3" w:rsidRDefault="00D83FF3" w:rsidP="00DF6851">
            <w:pPr>
              <w:rPr>
                <w:color w:val="000000"/>
                <w:sz w:val="14"/>
                <w:lang w:eastAsia="id-ID"/>
              </w:rPr>
            </w:pPr>
            <w:r w:rsidRPr="00D83FF3">
              <w:rPr>
                <w:color w:val="000000"/>
                <w:sz w:val="14"/>
                <w:lang w:eastAsia="id-ID"/>
              </w:rPr>
              <w:t>Tidak Prioritas</w:t>
            </w:r>
          </w:p>
        </w:tc>
      </w:tr>
    </w:tbl>
    <w:p w:rsidR="00DF6851" w:rsidRPr="00DF6851" w:rsidRDefault="00DF6851" w:rsidP="00DF6851">
      <w:pPr>
        <w:pStyle w:val="ListParagraph"/>
        <w:tabs>
          <w:tab w:val="left" w:pos="1134"/>
        </w:tabs>
        <w:spacing w:line="240" w:lineRule="auto"/>
        <w:ind w:left="360"/>
        <w:rPr>
          <w:rFonts w:ascii="Times New Roman" w:hAnsi="Times New Roman" w:cs="Times New Roman"/>
          <w:sz w:val="20"/>
          <w:szCs w:val="20"/>
        </w:rPr>
      </w:pPr>
    </w:p>
    <w:p w:rsidR="00092CCA" w:rsidRDefault="00DF6851" w:rsidP="00D83FF3">
      <w:pPr>
        <w:pStyle w:val="ListParagraph"/>
        <w:tabs>
          <w:tab w:val="left" w:pos="426"/>
        </w:tabs>
        <w:spacing w:line="240" w:lineRule="auto"/>
        <w:ind w:left="0"/>
        <w:jc w:val="both"/>
        <w:rPr>
          <w:rFonts w:ascii="Times New Roman" w:hAnsi="Times New Roman" w:cs="Times New Roman"/>
          <w:sz w:val="20"/>
          <w:szCs w:val="20"/>
        </w:rPr>
      </w:pPr>
      <w:r w:rsidRPr="00DF6851">
        <w:rPr>
          <w:rFonts w:ascii="Times New Roman" w:hAnsi="Times New Roman" w:cs="Times New Roman"/>
          <w:sz w:val="20"/>
          <w:szCs w:val="20"/>
        </w:rPr>
        <w:tab/>
      </w:r>
    </w:p>
    <w:p w:rsidR="00092CCA" w:rsidRDefault="00092CCA" w:rsidP="00D83FF3">
      <w:pPr>
        <w:pStyle w:val="ListParagraph"/>
        <w:tabs>
          <w:tab w:val="left" w:pos="426"/>
        </w:tabs>
        <w:spacing w:line="240" w:lineRule="auto"/>
        <w:ind w:left="0"/>
        <w:jc w:val="both"/>
        <w:rPr>
          <w:rFonts w:ascii="Times New Roman" w:hAnsi="Times New Roman" w:cs="Times New Roman"/>
          <w:sz w:val="20"/>
          <w:szCs w:val="20"/>
        </w:rPr>
      </w:pPr>
    </w:p>
    <w:p w:rsidR="00DF6851" w:rsidRPr="00DF6851" w:rsidRDefault="00DF6851" w:rsidP="00D83FF3">
      <w:pPr>
        <w:pStyle w:val="ListParagraph"/>
        <w:tabs>
          <w:tab w:val="left" w:pos="426"/>
        </w:tabs>
        <w:spacing w:line="240" w:lineRule="auto"/>
        <w:ind w:left="0"/>
        <w:jc w:val="both"/>
        <w:rPr>
          <w:rFonts w:ascii="Times New Roman" w:hAnsi="Times New Roman" w:cs="Times New Roman"/>
          <w:sz w:val="20"/>
          <w:szCs w:val="20"/>
        </w:rPr>
      </w:pPr>
      <w:r w:rsidRPr="00DF6851">
        <w:rPr>
          <w:rFonts w:ascii="Times New Roman" w:hAnsi="Times New Roman" w:cs="Times New Roman"/>
          <w:sz w:val="20"/>
          <w:szCs w:val="20"/>
        </w:rPr>
        <w:t xml:space="preserve">Tabel 4.5 memperlihatkan sebuah </w:t>
      </w:r>
      <w:r w:rsidRPr="00DF6851">
        <w:rPr>
          <w:rFonts w:ascii="Times New Roman" w:hAnsi="Times New Roman" w:cs="Times New Roman"/>
          <w:i/>
          <w:sz w:val="20"/>
          <w:szCs w:val="20"/>
        </w:rPr>
        <w:t>Decision System</w:t>
      </w:r>
      <w:r w:rsidRPr="00DF6851">
        <w:rPr>
          <w:rFonts w:ascii="Times New Roman" w:hAnsi="Times New Roman" w:cs="Times New Roman"/>
          <w:sz w:val="20"/>
          <w:szCs w:val="20"/>
        </w:rPr>
        <w:t xml:space="preserve"> yang sederhana. Dan hanya terdiri dari </w:t>
      </w:r>
      <w:r w:rsidRPr="00DF6851">
        <w:rPr>
          <w:rFonts w:ascii="Times New Roman" w:hAnsi="Times New Roman" w:cs="Times New Roman"/>
          <w:i/>
          <w:sz w:val="20"/>
          <w:szCs w:val="20"/>
        </w:rPr>
        <w:t>n</w:t>
      </w:r>
      <w:r w:rsidRPr="00DF6851">
        <w:rPr>
          <w:rFonts w:ascii="Times New Roman" w:hAnsi="Times New Roman" w:cs="Times New Roman"/>
          <w:sz w:val="20"/>
          <w:szCs w:val="20"/>
        </w:rPr>
        <w:t xml:space="preserve"> objek, E1, E2, E3, E4, E5, E6, E7, E8, E9, E10 seperti Status, Kecamatan, Jarak serta Hasil.</w:t>
      </w:r>
    </w:p>
    <w:p w:rsidR="00DF6851" w:rsidRPr="00DF6851" w:rsidRDefault="00DF6851" w:rsidP="00D83FF3">
      <w:pPr>
        <w:pStyle w:val="ListParagraph"/>
        <w:tabs>
          <w:tab w:val="left" w:pos="426"/>
        </w:tabs>
        <w:spacing w:line="240" w:lineRule="auto"/>
        <w:ind w:left="0"/>
        <w:rPr>
          <w:rFonts w:ascii="Times New Roman" w:hAnsi="Times New Roman" w:cs="Times New Roman"/>
          <w:sz w:val="20"/>
          <w:szCs w:val="20"/>
        </w:rPr>
      </w:pPr>
      <w:r w:rsidRPr="00DF6851">
        <w:rPr>
          <w:rFonts w:ascii="Times New Roman" w:hAnsi="Times New Roman" w:cs="Times New Roman"/>
          <w:sz w:val="20"/>
          <w:szCs w:val="20"/>
        </w:rPr>
        <w:tab/>
      </w:r>
    </w:p>
    <w:p w:rsidR="00DF6851" w:rsidRPr="00DF6851" w:rsidRDefault="00DF6851" w:rsidP="00D83FF3">
      <w:pPr>
        <w:pStyle w:val="ListParagraph"/>
        <w:numPr>
          <w:ilvl w:val="0"/>
          <w:numId w:val="14"/>
        </w:numPr>
        <w:tabs>
          <w:tab w:val="left" w:pos="1134"/>
        </w:tabs>
        <w:spacing w:after="0" w:line="240" w:lineRule="auto"/>
        <w:ind w:left="426"/>
        <w:jc w:val="both"/>
        <w:rPr>
          <w:rFonts w:ascii="Times New Roman" w:hAnsi="Times New Roman" w:cs="Times New Roman"/>
          <w:i/>
          <w:sz w:val="20"/>
          <w:szCs w:val="20"/>
        </w:rPr>
      </w:pPr>
      <w:r w:rsidRPr="00DF6851">
        <w:rPr>
          <w:rFonts w:ascii="Times New Roman" w:hAnsi="Times New Roman" w:cs="Times New Roman"/>
          <w:i/>
          <w:sz w:val="20"/>
          <w:szCs w:val="20"/>
        </w:rPr>
        <w:t>Equivalence Class</w:t>
      </w:r>
    </w:p>
    <w:p w:rsidR="00DF6851" w:rsidRPr="00DF6851" w:rsidRDefault="00DF6851" w:rsidP="00D83FF3">
      <w:pPr>
        <w:pStyle w:val="ListParagraph"/>
        <w:tabs>
          <w:tab w:val="left" w:pos="1134"/>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i/>
          <w:sz w:val="20"/>
          <w:szCs w:val="20"/>
        </w:rPr>
        <w:t>Equivalence Class</w:t>
      </w:r>
      <w:r w:rsidRPr="00DF6851">
        <w:rPr>
          <w:rFonts w:ascii="Times New Roman" w:hAnsi="Times New Roman" w:cs="Times New Roman"/>
          <w:sz w:val="20"/>
          <w:szCs w:val="20"/>
        </w:rPr>
        <w:t xml:space="preserve"> adalah pengelompokan objek-objek yang sama untuk attribute A = (A, U). Berdasarkan data  </w:t>
      </w:r>
      <w:r w:rsidRPr="00DF6851">
        <w:rPr>
          <w:rFonts w:ascii="Times New Roman" w:hAnsi="Times New Roman" w:cs="Times New Roman"/>
          <w:i/>
          <w:sz w:val="20"/>
          <w:szCs w:val="20"/>
        </w:rPr>
        <w:t>Decision System</w:t>
      </w:r>
      <w:r w:rsidRPr="00DF6851">
        <w:rPr>
          <w:rFonts w:ascii="Times New Roman" w:hAnsi="Times New Roman" w:cs="Times New Roman"/>
          <w:sz w:val="20"/>
          <w:szCs w:val="20"/>
        </w:rPr>
        <w:t xml:space="preserve"> pada tabel 4.5 maka akan diperoleh </w:t>
      </w:r>
      <w:r w:rsidRPr="00DF6851">
        <w:rPr>
          <w:rFonts w:ascii="Times New Roman" w:hAnsi="Times New Roman" w:cs="Times New Roman"/>
          <w:i/>
          <w:sz w:val="20"/>
          <w:szCs w:val="20"/>
        </w:rPr>
        <w:t>equivalence class</w:t>
      </w:r>
      <w:r w:rsidRPr="00DF6851">
        <w:rPr>
          <w:rFonts w:ascii="Times New Roman" w:hAnsi="Times New Roman" w:cs="Times New Roman"/>
          <w:sz w:val="20"/>
          <w:szCs w:val="20"/>
        </w:rPr>
        <w:t xml:space="preserve"> (EC1/EC8 dan EC2/EC4). Sebagai contoh dari nilai dari atribut E1 dan E8 memiliki kesamaan yaitu dengan kriteria Status = Negeri, Kecamatan = Dumai Selatan, Jarah = Dekat dan Hasil = Sedikit, pada </w:t>
      </w:r>
      <w:r w:rsidRPr="00DF6851">
        <w:rPr>
          <w:rFonts w:ascii="Times New Roman" w:hAnsi="Times New Roman" w:cs="Times New Roman"/>
          <w:i/>
          <w:sz w:val="20"/>
          <w:szCs w:val="20"/>
        </w:rPr>
        <w:t xml:space="preserve">equivalence class </w:t>
      </w:r>
      <w:r w:rsidRPr="00DF6851">
        <w:rPr>
          <w:rFonts w:ascii="Times New Roman" w:hAnsi="Times New Roman" w:cs="Times New Roman"/>
          <w:sz w:val="20"/>
          <w:szCs w:val="20"/>
        </w:rPr>
        <w:t>penulisan E1/E8 dan E2/E4 hanya sekali saja, karna nilai dari setiap atribut sama, seperti yang digambarkan pada tabel 4.6.</w:t>
      </w:r>
    </w:p>
    <w:p w:rsidR="00DF6851" w:rsidRPr="00D83FF3" w:rsidRDefault="00DF6851" w:rsidP="00E538C7">
      <w:pPr>
        <w:tabs>
          <w:tab w:val="left" w:pos="1134"/>
        </w:tabs>
        <w:jc w:val="center"/>
        <w:rPr>
          <w:b/>
        </w:rPr>
      </w:pPr>
      <w:r w:rsidRPr="00D83FF3">
        <w:rPr>
          <w:b/>
        </w:rPr>
        <w:t>Tabel  4.5 Equivalence Class</w:t>
      </w:r>
    </w:p>
    <w:tbl>
      <w:tblPr>
        <w:tblW w:w="3827" w:type="dxa"/>
        <w:tblInd w:w="392" w:type="dxa"/>
        <w:tblLook w:val="04A0"/>
      </w:tblPr>
      <w:tblGrid>
        <w:gridCol w:w="623"/>
        <w:gridCol w:w="710"/>
        <w:gridCol w:w="1016"/>
        <w:gridCol w:w="630"/>
        <w:gridCol w:w="848"/>
      </w:tblGrid>
      <w:tr w:rsidR="00DF6851" w:rsidRPr="00D83FF3" w:rsidTr="00D83FF3">
        <w:trPr>
          <w:trHeight w:val="397"/>
        </w:trPr>
        <w:tc>
          <w:tcPr>
            <w:tcW w:w="62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2"/>
                <w:lang w:eastAsia="id-ID"/>
              </w:rPr>
            </w:pPr>
            <w:r w:rsidRPr="00D83FF3">
              <w:rPr>
                <w:b/>
                <w:color w:val="000000"/>
                <w:sz w:val="12"/>
                <w:lang w:eastAsia="id-ID"/>
              </w:rPr>
              <w:t>OBJEK</w:t>
            </w:r>
          </w:p>
        </w:tc>
        <w:tc>
          <w:tcPr>
            <w:tcW w:w="710"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2"/>
                <w:lang w:eastAsia="id-ID"/>
              </w:rPr>
            </w:pPr>
            <w:r w:rsidRPr="00D83FF3">
              <w:rPr>
                <w:b/>
                <w:color w:val="000000"/>
                <w:sz w:val="12"/>
                <w:lang w:eastAsia="id-ID"/>
              </w:rPr>
              <w:t>STATUS</w:t>
            </w:r>
          </w:p>
        </w:tc>
        <w:tc>
          <w:tcPr>
            <w:tcW w:w="1016"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2"/>
                <w:lang w:eastAsia="id-ID"/>
              </w:rPr>
            </w:pPr>
            <w:r w:rsidRPr="00D83FF3">
              <w:rPr>
                <w:b/>
                <w:color w:val="000000"/>
                <w:sz w:val="12"/>
                <w:lang w:eastAsia="id-ID"/>
              </w:rPr>
              <w:t>KECAMATAN</w:t>
            </w:r>
          </w:p>
        </w:tc>
        <w:tc>
          <w:tcPr>
            <w:tcW w:w="630"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2"/>
                <w:lang w:eastAsia="id-ID"/>
              </w:rPr>
            </w:pPr>
            <w:r w:rsidRPr="00D83FF3">
              <w:rPr>
                <w:b/>
                <w:color w:val="000000"/>
                <w:sz w:val="12"/>
                <w:lang w:eastAsia="id-ID"/>
              </w:rPr>
              <w:t>JARAK</w:t>
            </w:r>
          </w:p>
        </w:tc>
        <w:tc>
          <w:tcPr>
            <w:tcW w:w="848"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2"/>
                <w:lang w:eastAsia="id-ID"/>
              </w:rPr>
            </w:pPr>
            <w:r w:rsidRPr="00D83FF3">
              <w:rPr>
                <w:b/>
                <w:color w:val="000000"/>
                <w:sz w:val="12"/>
                <w:lang w:eastAsia="id-ID"/>
              </w:rPr>
              <w:t>HASIL</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1</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NEGERI</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DUMAI SELATAN</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DEKAT</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PRIORITAS</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2</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SWASTA</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DUMAI SELATAN</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DEKAT</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PRIORITAS</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3</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SWASTA</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DUMAI TIMUR</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DEKAT</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PRIORITAS</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4</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NEGERI</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BUKIT KAPUR</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JAUH</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PRIORITAS</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5</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NEGERI</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DUMAI BARAT</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DEKAT</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PRIORITAS</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6</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NEGERI</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DUMAI BARAT</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JAUH</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PRIORITAS</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7</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NEGERI</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DUMAI TIMUR</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DEKAT</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PRIORITAS</w:t>
            </w:r>
          </w:p>
        </w:tc>
      </w:tr>
      <w:tr w:rsidR="00DF6851" w:rsidRPr="00D83FF3" w:rsidTr="00D83FF3">
        <w:trPr>
          <w:trHeight w:val="397"/>
        </w:trPr>
        <w:tc>
          <w:tcPr>
            <w:tcW w:w="623"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2"/>
                <w:lang w:eastAsia="id-ID"/>
              </w:rPr>
            </w:pPr>
            <w:r w:rsidRPr="00D83FF3">
              <w:rPr>
                <w:color w:val="000000"/>
                <w:sz w:val="12"/>
                <w:lang w:eastAsia="id-ID"/>
              </w:rPr>
              <w:t>8</w:t>
            </w:r>
          </w:p>
        </w:tc>
        <w:tc>
          <w:tcPr>
            <w:tcW w:w="71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SWASTA</w:t>
            </w:r>
          </w:p>
        </w:tc>
        <w:tc>
          <w:tcPr>
            <w:tcW w:w="1016"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2"/>
                <w:lang w:eastAsia="id-ID"/>
              </w:rPr>
            </w:pPr>
            <w:r w:rsidRPr="00D83FF3">
              <w:rPr>
                <w:color w:val="000000"/>
                <w:sz w:val="12"/>
                <w:lang w:eastAsia="id-ID"/>
              </w:rPr>
              <w:t>DUMAI TIMUR</w:t>
            </w:r>
          </w:p>
        </w:tc>
        <w:tc>
          <w:tcPr>
            <w:tcW w:w="630"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2"/>
                <w:lang w:eastAsia="id-ID"/>
              </w:rPr>
            </w:pPr>
            <w:r w:rsidRPr="00D83FF3">
              <w:rPr>
                <w:color w:val="000000"/>
                <w:sz w:val="12"/>
                <w:lang w:eastAsia="id-ID"/>
              </w:rPr>
              <w:t>DEKAT</w:t>
            </w:r>
          </w:p>
        </w:tc>
        <w:tc>
          <w:tcPr>
            <w:tcW w:w="848"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2"/>
                <w:lang w:eastAsia="id-ID"/>
              </w:rPr>
            </w:pPr>
            <w:r w:rsidRPr="00D83FF3">
              <w:rPr>
                <w:color w:val="000000"/>
                <w:sz w:val="12"/>
                <w:lang w:eastAsia="id-ID"/>
              </w:rPr>
              <w:t>TIDAK PRIORITAS</w:t>
            </w:r>
          </w:p>
        </w:tc>
      </w:tr>
    </w:tbl>
    <w:p w:rsidR="00DF6851" w:rsidRPr="00DF6851" w:rsidRDefault="00DF6851" w:rsidP="00DF6851">
      <w:pPr>
        <w:pStyle w:val="ListParagraph"/>
        <w:tabs>
          <w:tab w:val="left" w:pos="1134"/>
        </w:tabs>
        <w:spacing w:line="240" w:lineRule="auto"/>
        <w:jc w:val="both"/>
        <w:rPr>
          <w:rFonts w:ascii="Times New Roman" w:hAnsi="Times New Roman" w:cs="Times New Roman"/>
          <w:sz w:val="20"/>
          <w:szCs w:val="20"/>
        </w:rPr>
      </w:pPr>
    </w:p>
    <w:p w:rsidR="00DF6851" w:rsidRPr="00DF6851" w:rsidRDefault="00DF6851" w:rsidP="00D83FF3">
      <w:pPr>
        <w:pStyle w:val="ListParagraph"/>
        <w:numPr>
          <w:ilvl w:val="0"/>
          <w:numId w:val="14"/>
        </w:numPr>
        <w:tabs>
          <w:tab w:val="left" w:pos="1134"/>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Discernibility Matrix</w:t>
      </w:r>
      <w:r w:rsidRPr="00DF6851">
        <w:rPr>
          <w:rFonts w:ascii="Times New Roman" w:hAnsi="Times New Roman" w:cs="Times New Roman"/>
          <w:sz w:val="20"/>
          <w:szCs w:val="20"/>
        </w:rPr>
        <w:t xml:space="preserve"> atau </w:t>
      </w:r>
      <w:r w:rsidRPr="00DF6851">
        <w:rPr>
          <w:rFonts w:ascii="Times New Roman" w:hAnsi="Times New Roman" w:cs="Times New Roman"/>
          <w:i/>
          <w:sz w:val="20"/>
          <w:szCs w:val="20"/>
        </w:rPr>
        <w:t>Discernibility Matrix Module D</w:t>
      </w:r>
    </w:p>
    <w:p w:rsidR="00DF6851" w:rsidRPr="00DF6851" w:rsidRDefault="00DF6851" w:rsidP="00D83FF3">
      <w:pPr>
        <w:pStyle w:val="ListParagraph"/>
        <w:tabs>
          <w:tab w:val="left" w:pos="851"/>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b/>
        <w:t xml:space="preserve">Setelah dilakukan klasifikasi menggunakan </w:t>
      </w:r>
      <w:r w:rsidRPr="00DF6851">
        <w:rPr>
          <w:rFonts w:ascii="Times New Roman" w:hAnsi="Times New Roman" w:cs="Times New Roman"/>
          <w:i/>
          <w:sz w:val="20"/>
          <w:szCs w:val="20"/>
        </w:rPr>
        <w:t>Equivalence Class</w:t>
      </w:r>
      <w:r w:rsidRPr="00DF6851">
        <w:rPr>
          <w:rFonts w:ascii="Times New Roman" w:hAnsi="Times New Roman" w:cs="Times New Roman"/>
          <w:sz w:val="20"/>
          <w:szCs w:val="20"/>
        </w:rPr>
        <w:t xml:space="preserve">, langkah selanjutnya untuk menganalisa data tersebut adalah dengan salah satu proses antara </w:t>
      </w:r>
      <w:r w:rsidRPr="00DF6851">
        <w:rPr>
          <w:rFonts w:ascii="Times New Roman" w:hAnsi="Times New Roman" w:cs="Times New Roman"/>
          <w:i/>
          <w:sz w:val="20"/>
          <w:szCs w:val="20"/>
        </w:rPr>
        <w:t>Discernibility Matrix</w:t>
      </w:r>
      <w:r w:rsidRPr="00DF6851">
        <w:rPr>
          <w:rFonts w:ascii="Times New Roman" w:hAnsi="Times New Roman" w:cs="Times New Roman"/>
          <w:sz w:val="20"/>
          <w:szCs w:val="20"/>
        </w:rPr>
        <w:t xml:space="preserve"> atau </w:t>
      </w:r>
      <w:r w:rsidRPr="00DF6851">
        <w:rPr>
          <w:rFonts w:ascii="Times New Roman" w:hAnsi="Times New Roman" w:cs="Times New Roman"/>
          <w:i/>
          <w:sz w:val="20"/>
          <w:szCs w:val="20"/>
        </w:rPr>
        <w:t>Discernibility Matrix Module D.</w:t>
      </w:r>
    </w:p>
    <w:p w:rsidR="00DF6851" w:rsidRPr="00DF6851" w:rsidRDefault="00DF6851" w:rsidP="00D83FF3">
      <w:pPr>
        <w:pStyle w:val="ListParagraph"/>
        <w:tabs>
          <w:tab w:val="left" w:pos="1134"/>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b/>
        <w:t xml:space="preserve">Untuk menghitung </w:t>
      </w:r>
      <w:r w:rsidRPr="00DF6851">
        <w:rPr>
          <w:rFonts w:ascii="Times New Roman" w:hAnsi="Times New Roman" w:cs="Times New Roman"/>
          <w:i/>
          <w:sz w:val="20"/>
          <w:szCs w:val="20"/>
        </w:rPr>
        <w:t>Discernibility Matrix</w:t>
      </w:r>
      <w:r w:rsidRPr="00DF6851">
        <w:rPr>
          <w:rFonts w:ascii="Times New Roman" w:hAnsi="Times New Roman" w:cs="Times New Roman"/>
          <w:sz w:val="20"/>
          <w:szCs w:val="20"/>
        </w:rPr>
        <w:t xml:space="preserve"> atau </w:t>
      </w:r>
      <w:r w:rsidRPr="00DF6851">
        <w:rPr>
          <w:rFonts w:ascii="Times New Roman" w:hAnsi="Times New Roman" w:cs="Times New Roman"/>
          <w:i/>
          <w:sz w:val="20"/>
          <w:szCs w:val="20"/>
        </w:rPr>
        <w:t>Discernibility Matrix Module D</w:t>
      </w:r>
      <w:r w:rsidRPr="00DF6851">
        <w:rPr>
          <w:rFonts w:ascii="Times New Roman" w:hAnsi="Times New Roman" w:cs="Times New Roman"/>
          <w:sz w:val="20"/>
          <w:szCs w:val="20"/>
        </w:rPr>
        <w:t xml:space="preserve"> kita menggunakan tabel acuan </w:t>
      </w:r>
      <w:r w:rsidRPr="00DF6851">
        <w:rPr>
          <w:rFonts w:ascii="Times New Roman" w:hAnsi="Times New Roman" w:cs="Times New Roman"/>
          <w:i/>
          <w:sz w:val="20"/>
          <w:szCs w:val="20"/>
        </w:rPr>
        <w:t>Discernibility Matrix</w:t>
      </w:r>
      <w:r w:rsidRPr="00DF6851">
        <w:rPr>
          <w:rFonts w:ascii="Times New Roman" w:hAnsi="Times New Roman" w:cs="Times New Roman"/>
          <w:sz w:val="20"/>
          <w:szCs w:val="20"/>
        </w:rPr>
        <w:t xml:space="preserve"> atau </w:t>
      </w:r>
      <w:r w:rsidRPr="00DF6851">
        <w:rPr>
          <w:rFonts w:ascii="Times New Roman" w:hAnsi="Times New Roman" w:cs="Times New Roman"/>
          <w:i/>
          <w:sz w:val="20"/>
          <w:szCs w:val="20"/>
        </w:rPr>
        <w:t>Discernibility Matrix Module D</w:t>
      </w:r>
      <w:r w:rsidRPr="00DF6851">
        <w:rPr>
          <w:rFonts w:ascii="Times New Roman" w:hAnsi="Times New Roman" w:cs="Times New Roman"/>
          <w:sz w:val="20"/>
          <w:szCs w:val="20"/>
        </w:rPr>
        <w:t xml:space="preserve"> seperti terlihat pada tabel 4.5. Untuk melihat bagaimana cara mengklasifikasi data dengan menggunakan </w:t>
      </w:r>
      <w:r w:rsidRPr="00DF6851">
        <w:rPr>
          <w:rFonts w:ascii="Times New Roman" w:hAnsi="Times New Roman" w:cs="Times New Roman"/>
          <w:i/>
          <w:sz w:val="20"/>
          <w:szCs w:val="20"/>
        </w:rPr>
        <w:t>Discernibility Matrix</w:t>
      </w:r>
      <w:r w:rsidRPr="00DF6851">
        <w:rPr>
          <w:rFonts w:ascii="Times New Roman" w:hAnsi="Times New Roman" w:cs="Times New Roman"/>
          <w:sz w:val="20"/>
          <w:szCs w:val="20"/>
        </w:rPr>
        <w:t>, dapat dilihat pada tabel 4.6.</w:t>
      </w:r>
    </w:p>
    <w:p w:rsidR="00DF6851" w:rsidRDefault="00DF6851" w:rsidP="00DF6851">
      <w:pPr>
        <w:pStyle w:val="ListParagraph"/>
        <w:tabs>
          <w:tab w:val="left" w:pos="1134"/>
        </w:tabs>
        <w:spacing w:line="240" w:lineRule="auto"/>
        <w:jc w:val="both"/>
        <w:rPr>
          <w:rFonts w:ascii="Times New Roman" w:hAnsi="Times New Roman" w:cs="Times New Roman"/>
          <w:sz w:val="20"/>
          <w:szCs w:val="20"/>
        </w:rPr>
      </w:pPr>
    </w:p>
    <w:p w:rsidR="00092CCA" w:rsidRDefault="00092CCA" w:rsidP="00DF6851">
      <w:pPr>
        <w:pStyle w:val="ListParagraph"/>
        <w:tabs>
          <w:tab w:val="left" w:pos="1134"/>
        </w:tabs>
        <w:spacing w:line="240" w:lineRule="auto"/>
        <w:jc w:val="both"/>
        <w:rPr>
          <w:rFonts w:ascii="Times New Roman" w:hAnsi="Times New Roman" w:cs="Times New Roman"/>
          <w:sz w:val="20"/>
          <w:szCs w:val="20"/>
        </w:rPr>
      </w:pPr>
    </w:p>
    <w:p w:rsidR="00092CCA" w:rsidRDefault="00092CCA" w:rsidP="00DF6851">
      <w:pPr>
        <w:pStyle w:val="ListParagraph"/>
        <w:tabs>
          <w:tab w:val="left" w:pos="1134"/>
        </w:tabs>
        <w:spacing w:line="240" w:lineRule="auto"/>
        <w:jc w:val="both"/>
        <w:rPr>
          <w:rFonts w:ascii="Times New Roman" w:hAnsi="Times New Roman" w:cs="Times New Roman"/>
          <w:sz w:val="20"/>
          <w:szCs w:val="20"/>
        </w:rPr>
      </w:pPr>
    </w:p>
    <w:p w:rsidR="00092CCA" w:rsidRDefault="00092CCA" w:rsidP="00DF6851">
      <w:pPr>
        <w:pStyle w:val="ListParagraph"/>
        <w:tabs>
          <w:tab w:val="left" w:pos="1134"/>
        </w:tabs>
        <w:spacing w:line="240" w:lineRule="auto"/>
        <w:jc w:val="both"/>
        <w:rPr>
          <w:rFonts w:ascii="Times New Roman" w:hAnsi="Times New Roman" w:cs="Times New Roman"/>
          <w:sz w:val="20"/>
          <w:szCs w:val="20"/>
        </w:rPr>
      </w:pPr>
    </w:p>
    <w:p w:rsidR="00092CCA" w:rsidRDefault="00092CCA" w:rsidP="00DF6851">
      <w:pPr>
        <w:pStyle w:val="ListParagraph"/>
        <w:tabs>
          <w:tab w:val="left" w:pos="1134"/>
        </w:tabs>
        <w:spacing w:line="240" w:lineRule="auto"/>
        <w:jc w:val="both"/>
        <w:rPr>
          <w:rFonts w:ascii="Times New Roman" w:hAnsi="Times New Roman" w:cs="Times New Roman"/>
          <w:sz w:val="20"/>
          <w:szCs w:val="20"/>
        </w:rPr>
      </w:pPr>
    </w:p>
    <w:p w:rsidR="00092CCA" w:rsidRPr="00DF6851" w:rsidRDefault="00092CCA" w:rsidP="00DF6851">
      <w:pPr>
        <w:pStyle w:val="ListParagraph"/>
        <w:tabs>
          <w:tab w:val="left" w:pos="1134"/>
        </w:tabs>
        <w:spacing w:line="240" w:lineRule="auto"/>
        <w:jc w:val="both"/>
        <w:rPr>
          <w:rFonts w:ascii="Times New Roman" w:hAnsi="Times New Roman" w:cs="Times New Roman"/>
          <w:sz w:val="20"/>
          <w:szCs w:val="20"/>
        </w:rPr>
      </w:pPr>
    </w:p>
    <w:p w:rsidR="00DF6851" w:rsidRPr="00DF6851" w:rsidRDefault="00DF6851" w:rsidP="00DF6851">
      <w:pPr>
        <w:pStyle w:val="ListParagraph"/>
        <w:tabs>
          <w:tab w:val="left" w:pos="1134"/>
        </w:tabs>
        <w:spacing w:line="240" w:lineRule="auto"/>
        <w:ind w:hanging="90"/>
        <w:jc w:val="center"/>
        <w:rPr>
          <w:rFonts w:ascii="Times New Roman" w:hAnsi="Times New Roman" w:cs="Times New Roman"/>
          <w:b/>
          <w:sz w:val="20"/>
          <w:szCs w:val="20"/>
        </w:rPr>
      </w:pPr>
      <w:r w:rsidRPr="00DF6851">
        <w:rPr>
          <w:rFonts w:ascii="Times New Roman" w:hAnsi="Times New Roman" w:cs="Times New Roman"/>
          <w:b/>
          <w:sz w:val="20"/>
          <w:szCs w:val="20"/>
        </w:rPr>
        <w:t>Tabel 4.6 Tabel Acuan  Discernibility Matrix dan Discernibility Matrix Module D</w:t>
      </w:r>
    </w:p>
    <w:p w:rsidR="00DF6851" w:rsidRPr="00DF6851" w:rsidRDefault="00DF6851" w:rsidP="00DF6851">
      <w:pPr>
        <w:pStyle w:val="ListParagraph"/>
        <w:tabs>
          <w:tab w:val="left" w:pos="1134"/>
        </w:tabs>
        <w:spacing w:line="240" w:lineRule="auto"/>
        <w:jc w:val="center"/>
        <w:rPr>
          <w:rFonts w:ascii="Times New Roman" w:hAnsi="Times New Roman" w:cs="Times New Roman"/>
          <w:b/>
          <w:sz w:val="20"/>
          <w:szCs w:val="20"/>
        </w:rPr>
      </w:pPr>
    </w:p>
    <w:p w:rsidR="00DF6851" w:rsidRPr="00DF6851" w:rsidRDefault="007431B3" w:rsidP="00DF6851">
      <w:pPr>
        <w:pStyle w:val="ListParagraph"/>
        <w:tabs>
          <w:tab w:val="left" w:pos="1134"/>
        </w:tabs>
        <w:spacing w:line="240" w:lineRule="auto"/>
        <w:jc w:val="center"/>
        <w:rPr>
          <w:rFonts w:ascii="Times New Roman" w:hAnsi="Times New Roman" w:cs="Times New Roman"/>
          <w:b/>
          <w:sz w:val="20"/>
          <w:szCs w:val="20"/>
        </w:rPr>
      </w:pPr>
      <w:r w:rsidRPr="007431B3">
        <w:rPr>
          <w:rFonts w:ascii="Times New Roman" w:hAnsi="Times New Roman" w:cs="Times New Roman"/>
          <w:noProof/>
          <w:color w:val="000000"/>
          <w:sz w:val="20"/>
          <w:szCs w:val="20"/>
        </w:rPr>
        <w:pict>
          <v:group id="_x0000_s1088" style="position:absolute;left:0;text-align:left;margin-left:55.45pt;margin-top:2.4pt;width:177.4pt;height:55.7pt;z-index:251692032" coordorigin="8567,7228" coordsize="6023,1134">
            <v:group id="Group 30" o:spid="_x0000_s1079" style="position:absolute;left:8567;top:7982;width:3825;height:360" coordorigin="4440,6225" coordsize="34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">
              <v:shape id="AutoShape 31" o:spid="_x0000_s1080" type="#_x0000_t32" style="position:absolute;left:4440;top:6225;width:3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32" o:spid="_x0000_s1081" type="#_x0000_t32" style="position:absolute;left:4440;top:62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_x0000_s1082" type="#_x0000_t32" style="position:absolute;left:7905;top:62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group>
            <v:shape id="Text Box 34" o:spid="_x0000_s1083" type="#_x0000_t202" style="position:absolute;left:9105;top:7228;width:2034;height:52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">
              <v:textbox style="mso-next-textbox:#Text Box 34">
                <w:txbxContent>
                  <w:p w:rsidR="006343A6" w:rsidRPr="00D83FF3" w:rsidRDefault="006343A6" w:rsidP="00DF6851">
                    <w:pPr>
                      <w:jc w:val="center"/>
                      <w:rPr>
                        <w:sz w:val="18"/>
                      </w:rPr>
                    </w:pPr>
                    <w:r w:rsidRPr="00D83FF3">
                      <w:rPr>
                        <w:sz w:val="18"/>
                      </w:rPr>
                      <w:t>Attribute Kondisi</w:t>
                    </w:r>
                  </w:p>
                </w:txbxContent>
              </v:textbox>
            </v:shape>
            <v:shape id="Text Box 35" o:spid="_x0000_s1084" type="#_x0000_t202" style="position:absolute;left:12366;top:7236;width:2224;height:5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">
              <v:textbox style="mso-next-textbox:#Text Box 35">
                <w:txbxContent>
                  <w:p w:rsidR="006343A6" w:rsidRPr="00D83FF3" w:rsidRDefault="006343A6" w:rsidP="00DF6851">
                    <w:pPr>
                      <w:jc w:val="center"/>
                      <w:rPr>
                        <w:sz w:val="18"/>
                      </w:rPr>
                    </w:pPr>
                    <w:r w:rsidRPr="00D83FF3">
                      <w:rPr>
                        <w:sz w:val="18"/>
                      </w:rPr>
                      <w:t>Attribute Hasil</w:t>
                    </w:r>
                  </w:p>
                </w:txbxContent>
              </v:textbox>
            </v:shape>
            <v:shape id="AutoShape 36" o:spid="_x0000_s1085" type="#_x0000_t32" style="position:absolute;left:14087;top:8008;width:0;height:2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14NAIAAF0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">
              <v:stroke endarrow="block"/>
            </v:shape>
            <v:shape id="AutoShape 33" o:spid="_x0000_s1086" type="#_x0000_t32" style="position:absolute;left:10595;top:8002;width: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Cu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">
              <v:stroke endarrow="block"/>
            </v:shape>
          </v:group>
        </w:pict>
      </w:r>
    </w:p>
    <w:p w:rsidR="00DF6851" w:rsidRPr="00DF6851" w:rsidRDefault="00DF6851" w:rsidP="00DF6851">
      <w:pPr>
        <w:pStyle w:val="ListParagraph"/>
        <w:tabs>
          <w:tab w:val="left" w:pos="1134"/>
        </w:tabs>
        <w:spacing w:line="240" w:lineRule="auto"/>
        <w:jc w:val="center"/>
        <w:rPr>
          <w:rFonts w:ascii="Times New Roman" w:hAnsi="Times New Roman" w:cs="Times New Roman"/>
          <w:b/>
          <w:sz w:val="20"/>
          <w:szCs w:val="20"/>
        </w:rPr>
      </w:pPr>
    </w:p>
    <w:p w:rsidR="00DF6851" w:rsidRPr="00DF6851" w:rsidRDefault="00DF6851" w:rsidP="00DF6851">
      <w:pPr>
        <w:pStyle w:val="ListParagraph"/>
        <w:tabs>
          <w:tab w:val="left" w:pos="1134"/>
        </w:tabs>
        <w:spacing w:line="240" w:lineRule="auto"/>
        <w:jc w:val="center"/>
        <w:rPr>
          <w:rFonts w:ascii="Times New Roman" w:hAnsi="Times New Roman" w:cs="Times New Roman"/>
          <w:b/>
          <w:sz w:val="20"/>
          <w:szCs w:val="20"/>
        </w:rPr>
      </w:pPr>
    </w:p>
    <w:tbl>
      <w:tblPr>
        <w:tblW w:w="4272" w:type="dxa"/>
        <w:tblInd w:w="392" w:type="dxa"/>
        <w:tblLook w:val="04A0"/>
      </w:tblPr>
      <w:tblGrid>
        <w:gridCol w:w="691"/>
        <w:gridCol w:w="792"/>
        <w:gridCol w:w="1150"/>
        <w:gridCol w:w="699"/>
        <w:gridCol w:w="940"/>
      </w:tblGrid>
      <w:tr w:rsidR="00DF6851" w:rsidRPr="00D83FF3" w:rsidTr="00AF0A44">
        <w:trPr>
          <w:trHeight w:val="397"/>
        </w:trPr>
        <w:tc>
          <w:tcPr>
            <w:tcW w:w="691" w:type="dxa"/>
            <w:tcBorders>
              <w:top w:val="nil"/>
              <w:left w:val="nil"/>
              <w:bottom w:val="nil"/>
              <w:right w:val="nil"/>
            </w:tcBorders>
            <w:shd w:val="clear" w:color="auto" w:fill="auto"/>
            <w:noWrap/>
            <w:vAlign w:val="bottom"/>
            <w:hideMark/>
          </w:tcPr>
          <w:p w:rsidR="00DF6851" w:rsidRPr="00D83FF3" w:rsidRDefault="00DF6851" w:rsidP="00DF6851">
            <w:pPr>
              <w:rPr>
                <w:color w:val="000000"/>
                <w:sz w:val="14"/>
                <w:lang w:eastAsia="id-ID"/>
              </w:rPr>
            </w:pPr>
          </w:p>
        </w:tc>
        <w:tc>
          <w:tcPr>
            <w:tcW w:w="792" w:type="dxa"/>
            <w:tcBorders>
              <w:top w:val="nil"/>
              <w:left w:val="nil"/>
              <w:bottom w:val="nil"/>
              <w:right w:val="nil"/>
            </w:tcBorders>
            <w:shd w:val="clear" w:color="auto" w:fill="auto"/>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A</w:t>
            </w:r>
          </w:p>
        </w:tc>
        <w:tc>
          <w:tcPr>
            <w:tcW w:w="1150" w:type="dxa"/>
            <w:tcBorders>
              <w:top w:val="nil"/>
              <w:left w:val="nil"/>
              <w:bottom w:val="nil"/>
              <w:right w:val="nil"/>
            </w:tcBorders>
            <w:shd w:val="clear" w:color="auto" w:fill="auto"/>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B</w:t>
            </w:r>
          </w:p>
        </w:tc>
        <w:tc>
          <w:tcPr>
            <w:tcW w:w="699" w:type="dxa"/>
            <w:tcBorders>
              <w:top w:val="nil"/>
              <w:left w:val="nil"/>
              <w:bottom w:val="nil"/>
              <w:right w:val="nil"/>
            </w:tcBorders>
            <w:shd w:val="clear" w:color="auto" w:fill="auto"/>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C</w:t>
            </w:r>
          </w:p>
        </w:tc>
        <w:tc>
          <w:tcPr>
            <w:tcW w:w="940" w:type="dxa"/>
            <w:tcBorders>
              <w:top w:val="nil"/>
              <w:left w:val="nil"/>
              <w:bottom w:val="nil"/>
              <w:right w:val="nil"/>
            </w:tcBorders>
            <w:shd w:val="clear" w:color="auto" w:fill="auto"/>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D</w:t>
            </w:r>
          </w:p>
        </w:tc>
      </w:tr>
      <w:tr w:rsidR="00DF6851" w:rsidRPr="00D83FF3" w:rsidTr="00AF0A44">
        <w:trPr>
          <w:trHeight w:val="397"/>
        </w:trPr>
        <w:tc>
          <w:tcPr>
            <w:tcW w:w="69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4"/>
                <w:lang w:eastAsia="id-ID"/>
              </w:rPr>
            </w:pPr>
            <w:r w:rsidRPr="00D83FF3">
              <w:rPr>
                <w:b/>
                <w:color w:val="000000"/>
                <w:sz w:val="14"/>
                <w:lang w:eastAsia="id-ID"/>
              </w:rPr>
              <w:t>OBJEK</w:t>
            </w:r>
          </w:p>
        </w:tc>
        <w:tc>
          <w:tcPr>
            <w:tcW w:w="792"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4"/>
                <w:lang w:eastAsia="id-ID"/>
              </w:rPr>
            </w:pPr>
            <w:r w:rsidRPr="00D83FF3">
              <w:rPr>
                <w:b/>
                <w:color w:val="000000"/>
                <w:sz w:val="14"/>
                <w:lang w:eastAsia="id-ID"/>
              </w:rPr>
              <w:t>STATUS</w:t>
            </w:r>
          </w:p>
        </w:tc>
        <w:tc>
          <w:tcPr>
            <w:tcW w:w="1150"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4"/>
                <w:lang w:eastAsia="id-ID"/>
              </w:rPr>
            </w:pPr>
            <w:r w:rsidRPr="00D83FF3">
              <w:rPr>
                <w:b/>
                <w:color w:val="000000"/>
                <w:sz w:val="14"/>
                <w:lang w:eastAsia="id-ID"/>
              </w:rPr>
              <w:t>KECAMATAN</w:t>
            </w:r>
          </w:p>
        </w:tc>
        <w:tc>
          <w:tcPr>
            <w:tcW w:w="699"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4"/>
                <w:lang w:eastAsia="id-ID"/>
              </w:rPr>
            </w:pPr>
            <w:r w:rsidRPr="00D83FF3">
              <w:rPr>
                <w:b/>
                <w:color w:val="000000"/>
                <w:sz w:val="14"/>
                <w:lang w:eastAsia="id-ID"/>
              </w:rPr>
              <w:t>JARAK</w:t>
            </w:r>
          </w:p>
        </w:tc>
        <w:tc>
          <w:tcPr>
            <w:tcW w:w="940" w:type="dxa"/>
            <w:tcBorders>
              <w:top w:val="single" w:sz="4" w:space="0" w:color="auto"/>
              <w:left w:val="nil"/>
              <w:bottom w:val="single" w:sz="4" w:space="0" w:color="auto"/>
              <w:right w:val="single" w:sz="4" w:space="0" w:color="auto"/>
            </w:tcBorders>
            <w:shd w:val="clear" w:color="auto" w:fill="FFFF00"/>
            <w:noWrap/>
            <w:vAlign w:val="center"/>
            <w:hideMark/>
          </w:tcPr>
          <w:p w:rsidR="00DF6851" w:rsidRPr="00D83FF3" w:rsidRDefault="00DF6851" w:rsidP="00DF6851">
            <w:pPr>
              <w:jc w:val="center"/>
              <w:rPr>
                <w:b/>
                <w:color w:val="000000"/>
                <w:sz w:val="14"/>
                <w:lang w:eastAsia="id-ID"/>
              </w:rPr>
            </w:pPr>
            <w:r w:rsidRPr="00D83FF3">
              <w:rPr>
                <w:b/>
                <w:color w:val="000000"/>
                <w:sz w:val="14"/>
                <w:lang w:eastAsia="id-ID"/>
              </w:rPr>
              <w:t>HASIL</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EC1</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NEGERI</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Dumai Selatan</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DEKAT</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PRIORITAS</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EC2</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SWASTA</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Dumai Selatan</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DEKAT</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PRIORITAS</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EC3</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SWASTA</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Dumai Timur</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DEKAT</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PRIORITAS</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EC4</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NEGERI</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Bukit Kapur</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JAUH</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PRIORITAS</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EC5</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NEGERI</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Dumai Barat</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DEKAT</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PRIORITAS</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EC6</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NEGERI</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Dumai Barat</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JAUH</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PRIORITAS</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EC7</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NEGERI</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Dumai Timur</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DEKAT</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PRIORITAS</w:t>
            </w:r>
          </w:p>
        </w:tc>
      </w:tr>
      <w:tr w:rsidR="00DF6851" w:rsidRPr="00D83FF3" w:rsidTr="00AF0A44">
        <w:trPr>
          <w:trHeight w:val="397"/>
        </w:trPr>
        <w:tc>
          <w:tcPr>
            <w:tcW w:w="691" w:type="dxa"/>
            <w:tcBorders>
              <w:top w:val="nil"/>
              <w:left w:val="single" w:sz="4" w:space="0" w:color="auto"/>
              <w:bottom w:val="single" w:sz="4" w:space="0" w:color="auto"/>
              <w:right w:val="single" w:sz="4" w:space="0" w:color="auto"/>
            </w:tcBorders>
            <w:shd w:val="clear" w:color="000000" w:fill="FFFFFF"/>
            <w:noWrap/>
            <w:vAlign w:val="bottom"/>
            <w:hideMark/>
          </w:tcPr>
          <w:p w:rsidR="00DF6851" w:rsidRPr="00D83FF3" w:rsidRDefault="00DF6851" w:rsidP="00DF6851">
            <w:pPr>
              <w:jc w:val="center"/>
              <w:rPr>
                <w:color w:val="000000"/>
                <w:sz w:val="14"/>
                <w:lang w:eastAsia="id-ID"/>
              </w:rPr>
            </w:pPr>
            <w:r w:rsidRPr="00D83FF3">
              <w:rPr>
                <w:color w:val="000000"/>
                <w:sz w:val="14"/>
                <w:lang w:eastAsia="id-ID"/>
              </w:rPr>
              <w:t>EC8</w:t>
            </w:r>
          </w:p>
        </w:tc>
        <w:tc>
          <w:tcPr>
            <w:tcW w:w="792"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SWASTA</w:t>
            </w:r>
          </w:p>
        </w:tc>
        <w:tc>
          <w:tcPr>
            <w:tcW w:w="1150" w:type="dxa"/>
            <w:tcBorders>
              <w:top w:val="nil"/>
              <w:left w:val="nil"/>
              <w:bottom w:val="single" w:sz="4" w:space="0" w:color="auto"/>
              <w:right w:val="single" w:sz="4" w:space="0" w:color="auto"/>
            </w:tcBorders>
            <w:shd w:val="clear" w:color="000000" w:fill="FFFFFF"/>
            <w:noWrap/>
            <w:vAlign w:val="bottom"/>
            <w:hideMark/>
          </w:tcPr>
          <w:p w:rsidR="00DF6851" w:rsidRPr="00D83FF3" w:rsidRDefault="00DF6851" w:rsidP="00DF6851">
            <w:pPr>
              <w:rPr>
                <w:color w:val="000000"/>
                <w:sz w:val="14"/>
                <w:lang w:eastAsia="id-ID"/>
              </w:rPr>
            </w:pPr>
            <w:r w:rsidRPr="00D83FF3">
              <w:rPr>
                <w:color w:val="000000"/>
                <w:sz w:val="14"/>
                <w:lang w:eastAsia="id-ID"/>
              </w:rPr>
              <w:t>Dumai Timur</w:t>
            </w:r>
          </w:p>
        </w:tc>
        <w:tc>
          <w:tcPr>
            <w:tcW w:w="699"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DEKAT</w:t>
            </w:r>
          </w:p>
        </w:tc>
        <w:tc>
          <w:tcPr>
            <w:tcW w:w="940" w:type="dxa"/>
            <w:tcBorders>
              <w:top w:val="nil"/>
              <w:left w:val="nil"/>
              <w:bottom w:val="single" w:sz="4" w:space="0" w:color="auto"/>
              <w:right w:val="single" w:sz="4" w:space="0" w:color="auto"/>
            </w:tcBorders>
            <w:shd w:val="clear" w:color="B8CCE4" w:fill="FFFFFF"/>
            <w:noWrap/>
            <w:vAlign w:val="bottom"/>
            <w:hideMark/>
          </w:tcPr>
          <w:p w:rsidR="00DF6851" w:rsidRPr="00D83FF3" w:rsidRDefault="00DF6851" w:rsidP="00DF6851">
            <w:pPr>
              <w:rPr>
                <w:color w:val="000000"/>
                <w:sz w:val="14"/>
                <w:lang w:eastAsia="id-ID"/>
              </w:rPr>
            </w:pPr>
            <w:r w:rsidRPr="00D83FF3">
              <w:rPr>
                <w:color w:val="000000"/>
                <w:sz w:val="14"/>
                <w:lang w:eastAsia="id-ID"/>
              </w:rPr>
              <w:t>TIDAK PRIORITAS</w:t>
            </w:r>
          </w:p>
        </w:tc>
      </w:tr>
    </w:tbl>
    <w:p w:rsidR="00DF6851" w:rsidRPr="00DF6851" w:rsidRDefault="00DF6851" w:rsidP="00DF6851">
      <w:pPr>
        <w:pStyle w:val="ListParagraph"/>
        <w:tabs>
          <w:tab w:val="left" w:pos="1134"/>
        </w:tabs>
        <w:spacing w:line="240" w:lineRule="auto"/>
        <w:jc w:val="both"/>
        <w:rPr>
          <w:rFonts w:ascii="Times New Roman" w:hAnsi="Times New Roman" w:cs="Times New Roman"/>
          <w:sz w:val="20"/>
          <w:szCs w:val="20"/>
        </w:rPr>
      </w:pPr>
    </w:p>
    <w:p w:rsidR="00DF6851" w:rsidRDefault="00DF6851" w:rsidP="00092CCA">
      <w:pPr>
        <w:pStyle w:val="ListParagraph"/>
        <w:tabs>
          <w:tab w:val="left" w:pos="567"/>
        </w:tabs>
        <w:spacing w:line="240" w:lineRule="auto"/>
        <w:ind w:left="0"/>
        <w:jc w:val="both"/>
        <w:rPr>
          <w:rFonts w:ascii="Times New Roman" w:hAnsi="Times New Roman" w:cs="Times New Roman"/>
          <w:sz w:val="20"/>
          <w:szCs w:val="20"/>
        </w:rPr>
      </w:pPr>
      <w:r w:rsidRPr="00DF6851">
        <w:rPr>
          <w:rFonts w:ascii="Times New Roman" w:hAnsi="Times New Roman" w:cs="Times New Roman"/>
          <w:sz w:val="20"/>
          <w:szCs w:val="20"/>
        </w:rPr>
        <w:tab/>
        <w:t xml:space="preserve">Untuk mendapatkan </w:t>
      </w:r>
      <w:r w:rsidRPr="00DF6851">
        <w:rPr>
          <w:rFonts w:ascii="Times New Roman" w:hAnsi="Times New Roman" w:cs="Times New Roman"/>
          <w:i/>
          <w:sz w:val="20"/>
          <w:szCs w:val="20"/>
        </w:rPr>
        <w:t>Discernibility Matrix</w:t>
      </w:r>
      <w:r w:rsidRPr="00DF6851">
        <w:rPr>
          <w:rFonts w:ascii="Times New Roman" w:hAnsi="Times New Roman" w:cs="Times New Roman"/>
          <w:sz w:val="20"/>
          <w:szCs w:val="20"/>
        </w:rPr>
        <w:t>nya yaitu dengan mengklasifikasikan atribut yang berbeda antara objek ke-</w:t>
      </w:r>
      <w:r w:rsidRPr="00DF6851">
        <w:rPr>
          <w:rFonts w:ascii="Times New Roman" w:hAnsi="Times New Roman" w:cs="Times New Roman"/>
          <w:i/>
          <w:sz w:val="20"/>
          <w:szCs w:val="20"/>
        </w:rPr>
        <w:t xml:space="preserve">i </w:t>
      </w:r>
      <w:r w:rsidRPr="00DF6851">
        <w:rPr>
          <w:rFonts w:ascii="Times New Roman" w:hAnsi="Times New Roman" w:cs="Times New Roman"/>
          <w:sz w:val="20"/>
          <w:szCs w:val="20"/>
        </w:rPr>
        <w:t>dan objek ke-</w:t>
      </w:r>
      <w:r w:rsidRPr="00DF6851">
        <w:rPr>
          <w:rFonts w:ascii="Times New Roman" w:hAnsi="Times New Roman" w:cs="Times New Roman"/>
          <w:i/>
          <w:sz w:val="20"/>
          <w:szCs w:val="20"/>
        </w:rPr>
        <w:t xml:space="preserve">j </w:t>
      </w:r>
      <w:r w:rsidRPr="00DF6851">
        <w:rPr>
          <w:rFonts w:ascii="Times New Roman" w:hAnsi="Times New Roman" w:cs="Times New Roman"/>
          <w:sz w:val="20"/>
          <w:szCs w:val="20"/>
        </w:rPr>
        <w:t xml:space="preserve">yang dilihat hanya atribut hasil saja. Adapun hasil </w:t>
      </w:r>
      <w:r w:rsidRPr="00DF6851">
        <w:rPr>
          <w:rFonts w:ascii="Times New Roman" w:hAnsi="Times New Roman" w:cs="Times New Roman"/>
          <w:i/>
          <w:sz w:val="20"/>
          <w:szCs w:val="20"/>
        </w:rPr>
        <w:t xml:space="preserve">Discernibility Matrix </w:t>
      </w:r>
      <w:r w:rsidRPr="00DF6851">
        <w:rPr>
          <w:rFonts w:ascii="Times New Roman" w:hAnsi="Times New Roman" w:cs="Times New Roman"/>
          <w:sz w:val="20"/>
          <w:szCs w:val="20"/>
        </w:rPr>
        <w:t xml:space="preserve">seperti pada tabel dibawah ini berasal dari tabel 4.5. Berdasarkan aturan yang ada dan data di atas maka berikut ini adalah </w:t>
      </w:r>
      <w:r w:rsidRPr="00DF6851">
        <w:rPr>
          <w:rFonts w:ascii="Times New Roman" w:hAnsi="Times New Roman" w:cs="Times New Roman"/>
          <w:i/>
          <w:sz w:val="20"/>
          <w:szCs w:val="20"/>
        </w:rPr>
        <w:t xml:space="preserve">Discernibility Matrix </w:t>
      </w:r>
      <w:r w:rsidRPr="00DF6851">
        <w:rPr>
          <w:rFonts w:ascii="Times New Roman" w:hAnsi="Times New Roman" w:cs="Times New Roman"/>
          <w:sz w:val="20"/>
          <w:szCs w:val="20"/>
        </w:rPr>
        <w:t>nya:</w:t>
      </w:r>
    </w:p>
    <w:p w:rsidR="00DF6851" w:rsidRPr="00D83FF3" w:rsidRDefault="00DF6851" w:rsidP="00E538C7">
      <w:pPr>
        <w:tabs>
          <w:tab w:val="left" w:pos="1134"/>
        </w:tabs>
        <w:jc w:val="center"/>
        <w:rPr>
          <w:b/>
        </w:rPr>
      </w:pPr>
      <w:r w:rsidRPr="00D83FF3">
        <w:rPr>
          <w:b/>
        </w:rPr>
        <w:t>Tabel 4.7 Tabel Hasil Discernibility Matrix</w:t>
      </w:r>
    </w:p>
    <w:tbl>
      <w:tblPr>
        <w:tblW w:w="4252" w:type="dxa"/>
        <w:tblInd w:w="392" w:type="dxa"/>
        <w:tblLook w:val="04A0"/>
      </w:tblPr>
      <w:tblGrid>
        <w:gridCol w:w="533"/>
        <w:gridCol w:w="445"/>
        <w:gridCol w:w="481"/>
        <w:gridCol w:w="481"/>
        <w:gridCol w:w="481"/>
        <w:gridCol w:w="445"/>
        <w:gridCol w:w="481"/>
        <w:gridCol w:w="445"/>
        <w:gridCol w:w="481"/>
      </w:tblGrid>
      <w:tr w:rsidR="00D83FF3" w:rsidRPr="00D83FF3" w:rsidTr="00D83FF3">
        <w:trPr>
          <w:trHeight w:val="340"/>
        </w:trPr>
        <w:tc>
          <w:tcPr>
            <w:tcW w:w="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Objek</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EC1</w:t>
            </w:r>
          </w:p>
        </w:tc>
        <w:tc>
          <w:tcPr>
            <w:tcW w:w="504"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EC2</w:t>
            </w:r>
          </w:p>
        </w:tc>
        <w:tc>
          <w:tcPr>
            <w:tcW w:w="504"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EC3</w:t>
            </w:r>
          </w:p>
        </w:tc>
        <w:tc>
          <w:tcPr>
            <w:tcW w:w="504"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EC4</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EC5</w:t>
            </w:r>
          </w:p>
        </w:tc>
        <w:tc>
          <w:tcPr>
            <w:tcW w:w="504"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EC6</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EC7</w:t>
            </w:r>
          </w:p>
        </w:tc>
        <w:tc>
          <w:tcPr>
            <w:tcW w:w="282"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EC8</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EC1</w:t>
            </w:r>
          </w:p>
        </w:tc>
        <w:tc>
          <w:tcPr>
            <w:tcW w:w="465"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282"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EC2</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w:t>
            </w:r>
          </w:p>
        </w:tc>
        <w:tc>
          <w:tcPr>
            <w:tcW w:w="504"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282"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EC3</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504"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w:t>
            </w:r>
          </w:p>
        </w:tc>
        <w:tc>
          <w:tcPr>
            <w:tcW w:w="282"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EC4</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504"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282"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EC5</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465"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282"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EC6</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C</w:t>
            </w:r>
          </w:p>
        </w:tc>
        <w:tc>
          <w:tcPr>
            <w:tcW w:w="504"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282"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EC7</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BC</w:t>
            </w:r>
          </w:p>
        </w:tc>
        <w:tc>
          <w:tcPr>
            <w:tcW w:w="465"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282"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w:t>
            </w:r>
          </w:p>
        </w:tc>
      </w:tr>
      <w:tr w:rsidR="00D83FF3" w:rsidRPr="00D83FF3" w:rsidTr="00D83FF3">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D83FF3" w:rsidRDefault="00DF6851" w:rsidP="00DF6851">
            <w:pPr>
              <w:rPr>
                <w:color w:val="000000"/>
                <w:sz w:val="14"/>
                <w:lang w:eastAsia="id-ID"/>
              </w:rPr>
            </w:pPr>
            <w:r w:rsidRPr="00D83FF3">
              <w:rPr>
                <w:color w:val="000000"/>
                <w:sz w:val="14"/>
                <w:lang w:eastAsia="id-ID"/>
              </w:rPr>
              <w:t>EC8</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B</w:t>
            </w:r>
          </w:p>
        </w:tc>
        <w:tc>
          <w:tcPr>
            <w:tcW w:w="504"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D83FF3" w:rsidRDefault="00DF6851" w:rsidP="00DF6851">
            <w:pPr>
              <w:rPr>
                <w:color w:val="000000"/>
                <w:sz w:val="14"/>
                <w:lang w:eastAsia="id-ID"/>
              </w:rPr>
            </w:pPr>
            <w:r w:rsidRPr="00D83FF3">
              <w:rPr>
                <w:color w:val="000000"/>
                <w:sz w:val="14"/>
                <w:lang w:eastAsia="id-ID"/>
              </w:rPr>
              <w:t>A</w:t>
            </w:r>
          </w:p>
        </w:tc>
        <w:tc>
          <w:tcPr>
            <w:tcW w:w="282" w:type="dxa"/>
            <w:tcBorders>
              <w:top w:val="nil"/>
              <w:left w:val="nil"/>
              <w:bottom w:val="single" w:sz="4" w:space="0" w:color="auto"/>
              <w:right w:val="single" w:sz="4" w:space="0" w:color="auto"/>
            </w:tcBorders>
            <w:shd w:val="clear" w:color="000000" w:fill="BFBFBF"/>
            <w:noWrap/>
            <w:vAlign w:val="bottom"/>
            <w:hideMark/>
          </w:tcPr>
          <w:p w:rsidR="00DF6851" w:rsidRPr="00D83FF3" w:rsidRDefault="00DF6851" w:rsidP="00DF6851">
            <w:pPr>
              <w:rPr>
                <w:color w:val="000000"/>
                <w:sz w:val="14"/>
                <w:lang w:eastAsia="id-ID"/>
              </w:rPr>
            </w:pPr>
            <w:r w:rsidRPr="00D83FF3">
              <w:rPr>
                <w:color w:val="000000"/>
                <w:sz w:val="14"/>
                <w:lang w:eastAsia="id-ID"/>
              </w:rPr>
              <w:t> </w:t>
            </w:r>
          </w:p>
        </w:tc>
      </w:tr>
    </w:tbl>
    <w:p w:rsidR="00DF6851" w:rsidRPr="00DF6851" w:rsidRDefault="00DF6851" w:rsidP="00DF6851">
      <w:pPr>
        <w:pStyle w:val="ListParagraph"/>
        <w:tabs>
          <w:tab w:val="left" w:pos="1134"/>
        </w:tabs>
        <w:spacing w:line="240" w:lineRule="auto"/>
        <w:jc w:val="center"/>
        <w:rPr>
          <w:rFonts w:ascii="Times New Roman" w:hAnsi="Times New Roman" w:cs="Times New Roman"/>
          <w:b/>
          <w:sz w:val="20"/>
          <w:szCs w:val="20"/>
        </w:rPr>
      </w:pPr>
    </w:p>
    <w:p w:rsidR="00DF6851" w:rsidRPr="00DF6851" w:rsidRDefault="00DF6851" w:rsidP="00D83FF3">
      <w:pPr>
        <w:pStyle w:val="ListParagraph"/>
        <w:tabs>
          <w:tab w:val="left" w:pos="567"/>
        </w:tabs>
        <w:spacing w:line="240" w:lineRule="auto"/>
        <w:ind w:left="0"/>
        <w:jc w:val="both"/>
        <w:rPr>
          <w:rFonts w:ascii="Times New Roman" w:hAnsi="Times New Roman" w:cs="Times New Roman"/>
          <w:sz w:val="20"/>
          <w:szCs w:val="20"/>
        </w:rPr>
      </w:pPr>
      <w:r w:rsidRPr="00DF6851">
        <w:rPr>
          <w:rFonts w:ascii="Times New Roman" w:hAnsi="Times New Roman" w:cs="Times New Roman"/>
          <w:b/>
          <w:sz w:val="20"/>
          <w:szCs w:val="20"/>
        </w:rPr>
        <w:tab/>
      </w:r>
      <w:r w:rsidRPr="00DF6851">
        <w:rPr>
          <w:rFonts w:ascii="Times New Roman" w:hAnsi="Times New Roman" w:cs="Times New Roman"/>
          <w:sz w:val="20"/>
          <w:szCs w:val="20"/>
        </w:rPr>
        <w:t xml:space="preserve">Selain itu juga kita dapat menggunakan </w:t>
      </w:r>
      <w:r w:rsidRPr="00DF6851">
        <w:rPr>
          <w:rFonts w:ascii="Times New Roman" w:hAnsi="Times New Roman" w:cs="Times New Roman"/>
          <w:i/>
          <w:sz w:val="20"/>
          <w:szCs w:val="20"/>
        </w:rPr>
        <w:t>Discernibility Matrix Module D. Discernibility Matrix Module D</w:t>
      </w:r>
      <w:r w:rsidRPr="00DF6851">
        <w:rPr>
          <w:rFonts w:ascii="Times New Roman" w:hAnsi="Times New Roman" w:cs="Times New Roman"/>
          <w:sz w:val="20"/>
          <w:szCs w:val="20"/>
        </w:rPr>
        <w:t xml:space="preserve"> ini merupakan sekumpulan atribut yang berbeda antara antara objek ke-</w:t>
      </w:r>
      <w:r w:rsidRPr="00DF6851">
        <w:rPr>
          <w:rFonts w:ascii="Times New Roman" w:hAnsi="Times New Roman" w:cs="Times New Roman"/>
          <w:i/>
          <w:sz w:val="20"/>
          <w:szCs w:val="20"/>
        </w:rPr>
        <w:t xml:space="preserve">i </w:t>
      </w:r>
      <w:r w:rsidRPr="00DF6851">
        <w:rPr>
          <w:rFonts w:ascii="Times New Roman" w:hAnsi="Times New Roman" w:cs="Times New Roman"/>
          <w:sz w:val="20"/>
          <w:szCs w:val="20"/>
        </w:rPr>
        <w:t>dan objek ke-</w:t>
      </w:r>
      <w:r w:rsidRPr="00DF6851">
        <w:rPr>
          <w:rFonts w:ascii="Times New Roman" w:hAnsi="Times New Roman" w:cs="Times New Roman"/>
          <w:i/>
          <w:sz w:val="20"/>
          <w:szCs w:val="20"/>
        </w:rPr>
        <w:t>j</w:t>
      </w:r>
      <w:r w:rsidRPr="00DF6851">
        <w:rPr>
          <w:rFonts w:ascii="Times New Roman" w:hAnsi="Times New Roman" w:cs="Times New Roman"/>
          <w:sz w:val="20"/>
          <w:szCs w:val="20"/>
        </w:rPr>
        <w:t xml:space="preserve"> beserta dengan atribut hasilnya yang berbeda dengan </w:t>
      </w:r>
      <w:r w:rsidRPr="00DF6851">
        <w:rPr>
          <w:rFonts w:ascii="Times New Roman" w:hAnsi="Times New Roman" w:cs="Times New Roman"/>
          <w:i/>
          <w:sz w:val="20"/>
          <w:szCs w:val="20"/>
        </w:rPr>
        <w:t xml:space="preserve">Discernibility Matrix </w:t>
      </w:r>
      <w:r w:rsidRPr="00DF6851">
        <w:rPr>
          <w:rFonts w:ascii="Times New Roman" w:hAnsi="Times New Roman" w:cs="Times New Roman"/>
          <w:sz w:val="20"/>
          <w:szCs w:val="20"/>
        </w:rPr>
        <w:t>seperti yang terlihat pada tabel 4.7.</w:t>
      </w:r>
    </w:p>
    <w:p w:rsidR="00DF6851" w:rsidRPr="00E538C7" w:rsidRDefault="00DF6851" w:rsidP="00E538C7">
      <w:pPr>
        <w:tabs>
          <w:tab w:val="left" w:pos="1134"/>
        </w:tabs>
        <w:jc w:val="center"/>
        <w:rPr>
          <w:b/>
        </w:rPr>
      </w:pPr>
      <w:r w:rsidRPr="00E538C7">
        <w:rPr>
          <w:b/>
        </w:rPr>
        <w:lastRenderedPageBreak/>
        <w:t>Tabel 4.7 Tabel Hasil Discernibility Matrix Module D</w:t>
      </w:r>
    </w:p>
    <w:tbl>
      <w:tblPr>
        <w:tblW w:w="4253" w:type="dxa"/>
        <w:tblInd w:w="108" w:type="dxa"/>
        <w:tblLook w:val="04A0"/>
      </w:tblPr>
      <w:tblGrid>
        <w:gridCol w:w="559"/>
        <w:gridCol w:w="465"/>
        <w:gridCol w:w="465"/>
        <w:gridCol w:w="465"/>
        <w:gridCol w:w="504"/>
        <w:gridCol w:w="465"/>
        <w:gridCol w:w="504"/>
        <w:gridCol w:w="465"/>
        <w:gridCol w:w="504"/>
      </w:tblGrid>
      <w:tr w:rsidR="00DF6851" w:rsidRPr="00E538C7" w:rsidTr="00E538C7">
        <w:trPr>
          <w:trHeight w:val="340"/>
        </w:trPr>
        <w:tc>
          <w:tcPr>
            <w:tcW w:w="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Objek</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EC1</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EC2</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EC3</w:t>
            </w:r>
          </w:p>
        </w:tc>
        <w:tc>
          <w:tcPr>
            <w:tcW w:w="504"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EC4</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EC5</w:t>
            </w:r>
          </w:p>
        </w:tc>
        <w:tc>
          <w:tcPr>
            <w:tcW w:w="504"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EC6</w:t>
            </w:r>
          </w:p>
        </w:tc>
        <w:tc>
          <w:tcPr>
            <w:tcW w:w="465"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EC7</w:t>
            </w:r>
          </w:p>
        </w:tc>
        <w:tc>
          <w:tcPr>
            <w:tcW w:w="361" w:type="dxa"/>
            <w:tcBorders>
              <w:top w:val="single" w:sz="4" w:space="0" w:color="auto"/>
              <w:left w:val="nil"/>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EC8</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EC1</w:t>
            </w: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EC2</w:t>
            </w: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B</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EC3</w:t>
            </w: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361" w:type="dxa"/>
            <w:tcBorders>
              <w:top w:val="nil"/>
              <w:left w:val="nil"/>
              <w:bottom w:val="single" w:sz="4" w:space="0" w:color="auto"/>
              <w:right w:val="single" w:sz="4" w:space="0" w:color="auto"/>
            </w:tcBorders>
            <w:shd w:val="clear" w:color="000000" w:fill="BFBFBF"/>
            <w:noWrap/>
            <w:vAlign w:val="bottom"/>
            <w:hideMark/>
          </w:tcPr>
          <w:p w:rsidR="00DF6851" w:rsidRPr="00E538C7" w:rsidRDefault="00DF6851" w:rsidP="00DF6851">
            <w:pPr>
              <w:rPr>
                <w:color w:val="000000"/>
                <w:sz w:val="14"/>
                <w:lang w:eastAsia="id-ID"/>
              </w:rPr>
            </w:pPr>
            <w:r w:rsidRPr="00E538C7">
              <w:rPr>
                <w:color w:val="000000"/>
                <w:sz w:val="14"/>
                <w:lang w:eastAsia="id-ID"/>
              </w:rPr>
              <w:t> </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EC4</w:t>
            </w: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ABC</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EC5</w:t>
            </w: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EC6</w:t>
            </w: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ABC</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EC7</w:t>
            </w: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504"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465" w:type="dxa"/>
            <w:tcBorders>
              <w:top w:val="nil"/>
              <w:left w:val="nil"/>
              <w:bottom w:val="single" w:sz="4" w:space="0" w:color="auto"/>
              <w:right w:val="single" w:sz="4" w:space="0" w:color="auto"/>
            </w:tcBorders>
            <w:shd w:val="clear" w:color="auto" w:fill="BFBFBF" w:themeFill="background1" w:themeFillShade="BF"/>
            <w:noWrap/>
            <w:vAlign w:val="bottom"/>
            <w:hideMark/>
          </w:tcPr>
          <w:p w:rsidR="00DF6851" w:rsidRPr="00E538C7" w:rsidRDefault="00DF6851" w:rsidP="00DF6851">
            <w:pPr>
              <w:rPr>
                <w:color w:val="000000"/>
                <w:sz w:val="14"/>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w:t>
            </w:r>
          </w:p>
        </w:tc>
      </w:tr>
      <w:tr w:rsidR="00DF6851" w:rsidRPr="00E538C7" w:rsidTr="00E538C7">
        <w:trPr>
          <w:trHeight w:val="340"/>
        </w:trPr>
        <w:tc>
          <w:tcPr>
            <w:tcW w:w="559" w:type="dxa"/>
            <w:tcBorders>
              <w:top w:val="nil"/>
              <w:left w:val="single" w:sz="4" w:space="0" w:color="auto"/>
              <w:bottom w:val="single" w:sz="4" w:space="0" w:color="auto"/>
              <w:right w:val="single" w:sz="4" w:space="0" w:color="auto"/>
            </w:tcBorders>
            <w:shd w:val="clear" w:color="000000" w:fill="FFFF00"/>
            <w:noWrap/>
            <w:vAlign w:val="bottom"/>
            <w:hideMark/>
          </w:tcPr>
          <w:p w:rsidR="00DF6851" w:rsidRPr="00E538C7" w:rsidRDefault="00DF6851" w:rsidP="00DF6851">
            <w:pPr>
              <w:rPr>
                <w:color w:val="000000"/>
                <w:sz w:val="14"/>
                <w:lang w:eastAsia="id-ID"/>
              </w:rPr>
            </w:pPr>
            <w:r w:rsidRPr="00E538C7">
              <w:rPr>
                <w:color w:val="000000"/>
                <w:sz w:val="14"/>
                <w:lang w:eastAsia="id-ID"/>
              </w:rPr>
              <w:t>EC8</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B</w:t>
            </w:r>
          </w:p>
        </w:tc>
        <w:tc>
          <w:tcPr>
            <w:tcW w:w="465" w:type="dxa"/>
            <w:tcBorders>
              <w:top w:val="nil"/>
              <w:left w:val="nil"/>
              <w:bottom w:val="single" w:sz="4" w:space="0" w:color="auto"/>
              <w:right w:val="single" w:sz="4" w:space="0" w:color="auto"/>
            </w:tcBorders>
            <w:shd w:val="clear" w:color="000000" w:fill="BFBFBF"/>
            <w:noWrap/>
            <w:vAlign w:val="bottom"/>
            <w:hideMark/>
          </w:tcPr>
          <w:p w:rsidR="00DF6851" w:rsidRPr="00E538C7" w:rsidRDefault="00DF6851" w:rsidP="00DF6851">
            <w:pPr>
              <w:rPr>
                <w:color w:val="000000"/>
                <w:sz w:val="14"/>
                <w:lang w:eastAsia="id-ID"/>
              </w:rPr>
            </w:pPr>
            <w:r w:rsidRPr="00E538C7">
              <w:rPr>
                <w:color w:val="000000"/>
                <w:sz w:val="14"/>
                <w:lang w:eastAsia="id-ID"/>
              </w:rPr>
              <w:t> </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w:t>
            </w:r>
          </w:p>
        </w:tc>
        <w:tc>
          <w:tcPr>
            <w:tcW w:w="504"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ABC</w:t>
            </w:r>
          </w:p>
        </w:tc>
        <w:tc>
          <w:tcPr>
            <w:tcW w:w="465" w:type="dxa"/>
            <w:tcBorders>
              <w:top w:val="nil"/>
              <w:left w:val="nil"/>
              <w:bottom w:val="single" w:sz="4" w:space="0" w:color="auto"/>
              <w:right w:val="single" w:sz="4" w:space="0" w:color="auto"/>
            </w:tcBorders>
            <w:shd w:val="clear" w:color="auto" w:fill="auto"/>
            <w:noWrap/>
            <w:vAlign w:val="bottom"/>
            <w:hideMark/>
          </w:tcPr>
          <w:p w:rsidR="00DF6851" w:rsidRPr="00E538C7" w:rsidRDefault="00DF6851" w:rsidP="00DF6851">
            <w:pPr>
              <w:rPr>
                <w:color w:val="000000"/>
                <w:sz w:val="14"/>
                <w:lang w:eastAsia="id-ID"/>
              </w:rPr>
            </w:pPr>
            <w:r w:rsidRPr="00E538C7">
              <w:rPr>
                <w:color w:val="000000"/>
                <w:sz w:val="14"/>
                <w:lang w:eastAsia="id-ID"/>
              </w:rPr>
              <w:t>A</w:t>
            </w:r>
          </w:p>
        </w:tc>
        <w:tc>
          <w:tcPr>
            <w:tcW w:w="361" w:type="dxa"/>
            <w:tcBorders>
              <w:top w:val="nil"/>
              <w:left w:val="nil"/>
              <w:bottom w:val="single" w:sz="4" w:space="0" w:color="auto"/>
              <w:right w:val="single" w:sz="4" w:space="0" w:color="auto"/>
            </w:tcBorders>
            <w:shd w:val="clear" w:color="000000" w:fill="BFBFBF"/>
            <w:noWrap/>
            <w:vAlign w:val="bottom"/>
            <w:hideMark/>
          </w:tcPr>
          <w:p w:rsidR="00DF6851" w:rsidRPr="00E538C7" w:rsidRDefault="00DF6851" w:rsidP="00DF6851">
            <w:pPr>
              <w:rPr>
                <w:color w:val="000000"/>
                <w:sz w:val="14"/>
                <w:lang w:eastAsia="id-ID"/>
              </w:rPr>
            </w:pPr>
            <w:r w:rsidRPr="00E538C7">
              <w:rPr>
                <w:color w:val="000000"/>
                <w:sz w:val="14"/>
                <w:lang w:eastAsia="id-ID"/>
              </w:rPr>
              <w:t> </w:t>
            </w:r>
          </w:p>
        </w:tc>
      </w:tr>
    </w:tbl>
    <w:p w:rsidR="00DF6851" w:rsidRPr="00DF6851" w:rsidRDefault="00DF6851" w:rsidP="00DF6851">
      <w:pPr>
        <w:pStyle w:val="ListParagraph"/>
        <w:tabs>
          <w:tab w:val="left" w:pos="1134"/>
        </w:tabs>
        <w:spacing w:line="240" w:lineRule="auto"/>
        <w:jc w:val="center"/>
        <w:rPr>
          <w:rFonts w:ascii="Times New Roman" w:hAnsi="Times New Roman" w:cs="Times New Roman"/>
          <w:b/>
          <w:sz w:val="20"/>
          <w:szCs w:val="20"/>
        </w:rPr>
      </w:pPr>
    </w:p>
    <w:p w:rsidR="00DF6851" w:rsidRPr="00DF6851" w:rsidRDefault="00DF6851" w:rsidP="00E538C7">
      <w:pPr>
        <w:pStyle w:val="ListParagraph"/>
        <w:tabs>
          <w:tab w:val="left" w:pos="567"/>
        </w:tabs>
        <w:spacing w:line="240" w:lineRule="auto"/>
        <w:ind w:left="0"/>
        <w:jc w:val="both"/>
        <w:rPr>
          <w:rFonts w:ascii="Times New Roman" w:hAnsi="Times New Roman" w:cs="Times New Roman"/>
          <w:i/>
          <w:sz w:val="20"/>
          <w:szCs w:val="20"/>
        </w:rPr>
      </w:pPr>
      <w:r w:rsidRPr="00DF6851">
        <w:rPr>
          <w:rFonts w:ascii="Times New Roman" w:hAnsi="Times New Roman" w:cs="Times New Roman"/>
          <w:sz w:val="20"/>
          <w:szCs w:val="20"/>
        </w:rPr>
        <w:tab/>
        <w:t xml:space="preserve">Adapun penulis menggunakan </w:t>
      </w:r>
      <w:r w:rsidRPr="00DF6851">
        <w:rPr>
          <w:rFonts w:ascii="Times New Roman" w:hAnsi="Times New Roman" w:cs="Times New Roman"/>
          <w:i/>
          <w:sz w:val="20"/>
          <w:szCs w:val="20"/>
        </w:rPr>
        <w:t xml:space="preserve">Discernibility Matrix Module D </w:t>
      </w:r>
      <w:r w:rsidRPr="00DF6851">
        <w:rPr>
          <w:rFonts w:ascii="Times New Roman" w:hAnsi="Times New Roman" w:cs="Times New Roman"/>
          <w:sz w:val="20"/>
          <w:szCs w:val="20"/>
        </w:rPr>
        <w:t xml:space="preserve">sebagai acuan untuk melakukan proses </w:t>
      </w:r>
      <w:r w:rsidRPr="00DF6851">
        <w:rPr>
          <w:rFonts w:ascii="Times New Roman" w:hAnsi="Times New Roman" w:cs="Times New Roman"/>
          <w:i/>
          <w:sz w:val="20"/>
          <w:szCs w:val="20"/>
        </w:rPr>
        <w:t>Reduction.</w:t>
      </w:r>
    </w:p>
    <w:p w:rsidR="00DF6851" w:rsidRPr="00DF6851" w:rsidRDefault="00DF6851" w:rsidP="00E538C7">
      <w:pPr>
        <w:pStyle w:val="ListParagraph"/>
        <w:tabs>
          <w:tab w:val="left" w:pos="567"/>
        </w:tabs>
        <w:spacing w:line="240" w:lineRule="auto"/>
        <w:ind w:left="0"/>
        <w:jc w:val="center"/>
        <w:rPr>
          <w:rFonts w:ascii="Times New Roman" w:hAnsi="Times New Roman" w:cs="Times New Roman"/>
          <w:sz w:val="20"/>
          <w:szCs w:val="20"/>
        </w:rPr>
      </w:pPr>
    </w:p>
    <w:p w:rsidR="00DF6851" w:rsidRPr="00DF6851" w:rsidRDefault="00DF6851" w:rsidP="00E538C7">
      <w:pPr>
        <w:pStyle w:val="ListParagraph"/>
        <w:numPr>
          <w:ilvl w:val="0"/>
          <w:numId w:val="14"/>
        </w:numPr>
        <w:tabs>
          <w:tab w:val="left" w:pos="567"/>
        </w:tabs>
        <w:spacing w:after="0" w:line="240" w:lineRule="auto"/>
        <w:ind w:left="0"/>
        <w:jc w:val="both"/>
        <w:rPr>
          <w:rFonts w:ascii="Times New Roman" w:hAnsi="Times New Roman" w:cs="Times New Roman"/>
          <w:i/>
          <w:sz w:val="20"/>
          <w:szCs w:val="20"/>
        </w:rPr>
      </w:pPr>
      <w:r w:rsidRPr="00DF6851">
        <w:rPr>
          <w:rFonts w:ascii="Times New Roman" w:hAnsi="Times New Roman" w:cs="Times New Roman"/>
          <w:i/>
          <w:sz w:val="20"/>
          <w:szCs w:val="20"/>
        </w:rPr>
        <w:t>Reduction</w:t>
      </w:r>
    </w:p>
    <w:p w:rsidR="00DF6851" w:rsidRPr="00DF6851" w:rsidRDefault="00DF6851" w:rsidP="00E538C7">
      <w:pPr>
        <w:pStyle w:val="ListParagraph"/>
        <w:tabs>
          <w:tab w:val="left" w:pos="567"/>
        </w:tabs>
        <w:spacing w:line="240" w:lineRule="auto"/>
        <w:ind w:left="0"/>
        <w:jc w:val="both"/>
        <w:rPr>
          <w:rFonts w:ascii="Times New Roman" w:hAnsi="Times New Roman" w:cs="Times New Roman"/>
          <w:sz w:val="20"/>
          <w:szCs w:val="20"/>
        </w:rPr>
      </w:pPr>
      <w:r w:rsidRPr="00DF6851">
        <w:rPr>
          <w:rFonts w:ascii="Times New Roman" w:hAnsi="Times New Roman" w:cs="Times New Roman"/>
          <w:sz w:val="20"/>
          <w:szCs w:val="20"/>
        </w:rPr>
        <w:tab/>
        <w:t xml:space="preserve">Untuk data yang jumlah variabel yang sangat besar sangat tidak mungkin mencari kombinasi variabel yang ada, karna jumlah indiscernibility yang dicari = (2 n1-1). Karna itu dibuat satu teknik pencarian kombinasi atribut yang mungkin dikenal dengan </w:t>
      </w:r>
      <w:r w:rsidRPr="00DF6851">
        <w:rPr>
          <w:rFonts w:ascii="Times New Roman" w:hAnsi="Times New Roman" w:cs="Times New Roman"/>
          <w:i/>
          <w:sz w:val="20"/>
          <w:szCs w:val="20"/>
        </w:rPr>
        <w:t>quick reduct,</w:t>
      </w:r>
      <w:r w:rsidRPr="00DF6851">
        <w:rPr>
          <w:rFonts w:ascii="Times New Roman" w:hAnsi="Times New Roman" w:cs="Times New Roman"/>
          <w:sz w:val="20"/>
          <w:szCs w:val="20"/>
        </w:rPr>
        <w:t xml:space="preserve"> yaitu dengan cara :</w:t>
      </w:r>
    </w:p>
    <w:p w:rsidR="00DF6851" w:rsidRPr="00DF6851" w:rsidRDefault="00DF6851" w:rsidP="00E538C7">
      <w:pPr>
        <w:pStyle w:val="ListParagraph"/>
        <w:numPr>
          <w:ilvl w:val="0"/>
          <w:numId w:val="15"/>
        </w:numPr>
        <w:tabs>
          <w:tab w:val="left" w:pos="567"/>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 xml:space="preserve">Nilai </w:t>
      </w:r>
      <w:r w:rsidRPr="00DF6851">
        <w:rPr>
          <w:rFonts w:ascii="Times New Roman" w:hAnsi="Times New Roman" w:cs="Times New Roman"/>
          <w:i/>
          <w:sz w:val="20"/>
          <w:szCs w:val="20"/>
        </w:rPr>
        <w:t>indiscernibility</w:t>
      </w:r>
      <w:r w:rsidRPr="00DF6851">
        <w:rPr>
          <w:rFonts w:ascii="Times New Roman" w:hAnsi="Times New Roman" w:cs="Times New Roman"/>
          <w:sz w:val="20"/>
          <w:szCs w:val="20"/>
        </w:rPr>
        <w:t xml:space="preserve"> yang pertama dicari adalah </w:t>
      </w:r>
      <w:r w:rsidRPr="00DF6851">
        <w:rPr>
          <w:rFonts w:ascii="Times New Roman" w:hAnsi="Times New Roman" w:cs="Times New Roman"/>
          <w:i/>
          <w:sz w:val="20"/>
          <w:szCs w:val="20"/>
        </w:rPr>
        <w:t>indiscernibility</w:t>
      </w:r>
      <w:r w:rsidRPr="00DF6851">
        <w:rPr>
          <w:rFonts w:ascii="Times New Roman" w:hAnsi="Times New Roman" w:cs="Times New Roman"/>
          <w:sz w:val="20"/>
          <w:szCs w:val="20"/>
        </w:rPr>
        <w:t xml:space="preserve"> untuk kombinasi atribut yang terkecil yaitu 1.</w:t>
      </w:r>
    </w:p>
    <w:p w:rsidR="00DF6851" w:rsidRPr="00DF6851" w:rsidRDefault="00DF6851" w:rsidP="00E538C7">
      <w:pPr>
        <w:pStyle w:val="ListParagraph"/>
        <w:numPr>
          <w:ilvl w:val="0"/>
          <w:numId w:val="15"/>
        </w:numPr>
        <w:tabs>
          <w:tab w:val="left" w:pos="567"/>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 xml:space="preserve">Kemudian dilakukan proses pencarian </w:t>
      </w:r>
      <w:r w:rsidRPr="00DF6851">
        <w:rPr>
          <w:rFonts w:ascii="Times New Roman" w:hAnsi="Times New Roman" w:cs="Times New Roman"/>
          <w:i/>
          <w:sz w:val="20"/>
          <w:szCs w:val="20"/>
        </w:rPr>
        <w:t>dependency attribute</w:t>
      </w:r>
      <w:r w:rsidRPr="00DF6851">
        <w:rPr>
          <w:rFonts w:ascii="Times New Roman" w:hAnsi="Times New Roman" w:cs="Times New Roman"/>
          <w:sz w:val="20"/>
          <w:szCs w:val="20"/>
        </w:rPr>
        <w:t xml:space="preserve">. Jika nilai </w:t>
      </w:r>
      <w:r w:rsidRPr="00DF6851">
        <w:rPr>
          <w:rFonts w:ascii="Times New Roman" w:hAnsi="Times New Roman" w:cs="Times New Roman"/>
          <w:i/>
          <w:sz w:val="20"/>
          <w:szCs w:val="20"/>
        </w:rPr>
        <w:t>dependency</w:t>
      </w:r>
      <w:r w:rsidRPr="00DF6851">
        <w:rPr>
          <w:rFonts w:ascii="Times New Roman" w:hAnsi="Times New Roman" w:cs="Times New Roman"/>
          <w:sz w:val="20"/>
          <w:szCs w:val="20"/>
        </w:rPr>
        <w:t xml:space="preserve"> atribut yang didapat = 1 maka </w:t>
      </w:r>
      <w:r w:rsidRPr="00DF6851">
        <w:rPr>
          <w:rFonts w:ascii="Times New Roman" w:hAnsi="Times New Roman" w:cs="Times New Roman"/>
          <w:i/>
          <w:sz w:val="20"/>
          <w:szCs w:val="20"/>
        </w:rPr>
        <w:t>indiscernibility</w:t>
      </w:r>
      <w:r w:rsidRPr="00DF6851">
        <w:rPr>
          <w:rFonts w:ascii="Times New Roman" w:hAnsi="Times New Roman" w:cs="Times New Roman"/>
          <w:sz w:val="20"/>
          <w:szCs w:val="20"/>
        </w:rPr>
        <w:t xml:space="preserve"> untuk himpunan minimal variabel adalah variabel tersebut.</w:t>
      </w:r>
    </w:p>
    <w:p w:rsidR="00DF6851" w:rsidRPr="00DF6851" w:rsidRDefault="00DF6851" w:rsidP="00E538C7">
      <w:pPr>
        <w:pStyle w:val="ListParagraph"/>
        <w:numPr>
          <w:ilvl w:val="0"/>
          <w:numId w:val="15"/>
        </w:numPr>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 xml:space="preserve">Jika pada proses pencarian kombinasi atribut tidak ditemukan </w:t>
      </w:r>
      <w:r w:rsidRPr="00DF6851">
        <w:rPr>
          <w:rFonts w:ascii="Times New Roman" w:hAnsi="Times New Roman" w:cs="Times New Roman"/>
          <w:i/>
          <w:sz w:val="20"/>
          <w:szCs w:val="20"/>
        </w:rPr>
        <w:t>dependency</w:t>
      </w:r>
      <w:r w:rsidRPr="00DF6851">
        <w:rPr>
          <w:rFonts w:ascii="Times New Roman" w:hAnsi="Times New Roman" w:cs="Times New Roman"/>
          <w:sz w:val="20"/>
          <w:szCs w:val="20"/>
        </w:rPr>
        <w:t xml:space="preserve"> atribut = 1, maka lakukan pencarian kombinasi yang lebih besar  dimana kombinasi variable  yang dicari adalah kombinasi  dari variabel di tahap sebelumnya  yang nilai dependency attributes nya paling besar. Lakukan proses sampai di dapat nilai dependency attribute = 1. </w:t>
      </w:r>
    </w:p>
    <w:p w:rsidR="00DF6851" w:rsidRPr="00DF6851" w:rsidRDefault="00DF6851" w:rsidP="00E538C7">
      <w:pPr>
        <w:pStyle w:val="ListParagraph"/>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 xml:space="preserve">Berikut ini adalah </w:t>
      </w:r>
      <w:r w:rsidRPr="00DF6851">
        <w:rPr>
          <w:rFonts w:ascii="Times New Roman" w:hAnsi="Times New Roman" w:cs="Times New Roman"/>
          <w:i/>
          <w:sz w:val="20"/>
          <w:szCs w:val="20"/>
        </w:rPr>
        <w:t xml:space="preserve">reduction </w:t>
      </w:r>
      <w:r w:rsidRPr="00DF6851">
        <w:rPr>
          <w:rFonts w:ascii="Times New Roman" w:hAnsi="Times New Roman" w:cs="Times New Roman"/>
          <w:sz w:val="20"/>
          <w:szCs w:val="20"/>
        </w:rPr>
        <w:t xml:space="preserve">dari </w:t>
      </w:r>
      <w:r w:rsidRPr="00DF6851">
        <w:rPr>
          <w:rFonts w:ascii="Times New Roman" w:hAnsi="Times New Roman" w:cs="Times New Roman"/>
          <w:i/>
          <w:sz w:val="20"/>
          <w:szCs w:val="20"/>
        </w:rPr>
        <w:t xml:space="preserve">data mining </w:t>
      </w:r>
      <w:r w:rsidRPr="00DF6851">
        <w:rPr>
          <w:rFonts w:ascii="Times New Roman" w:hAnsi="Times New Roman" w:cs="Times New Roman"/>
          <w:sz w:val="20"/>
          <w:szCs w:val="20"/>
        </w:rPr>
        <w:t>“ asal sekolah mahasiswa untuk promosi penerimaan mahasiswa baru “ :</w:t>
      </w:r>
    </w:p>
    <w:p w:rsidR="00DF6851" w:rsidRPr="00DF6851" w:rsidRDefault="00DF6851" w:rsidP="00DF6851">
      <w:pPr>
        <w:pStyle w:val="ListParagraph"/>
        <w:tabs>
          <w:tab w:val="left" w:pos="1134"/>
        </w:tabs>
        <w:spacing w:line="240" w:lineRule="auto"/>
        <w:jc w:val="both"/>
        <w:rPr>
          <w:rFonts w:ascii="Times New Roman" w:hAnsi="Times New Roman" w:cs="Times New Roman"/>
          <w:sz w:val="20"/>
          <w:szCs w:val="20"/>
        </w:rPr>
      </w:pP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EC 1</w:t>
      </w:r>
      <w:r w:rsidRPr="00DF6851">
        <w:rPr>
          <w:rFonts w:ascii="Times New Roman" w:hAnsi="Times New Roman" w:cs="Times New Roman"/>
          <w:sz w:val="20"/>
          <w:szCs w:val="20"/>
        </w:rPr>
        <w:tab/>
        <w:t>= (A˅B) ˄B˄ (A˅B˅C) ˄ (A˅B) ˄ (A˅B˅C) ˄ A</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 (A+B) . B. (A+B+C) . (A+B) . (A+B+C) . A</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 (AB+B). (A+AB+AB+B+AC+BC) . (A+AB+AC)</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 xml:space="preserve">= (AB + AB + ABC + ABC + AB + B + ABC + BC).(A+AB+AC) </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lastRenderedPageBreak/>
        <w:tab/>
      </w:r>
      <w:r w:rsidRPr="00DF6851">
        <w:rPr>
          <w:rFonts w:ascii="Times New Roman" w:hAnsi="Times New Roman" w:cs="Times New Roman"/>
          <w:sz w:val="20"/>
          <w:szCs w:val="20"/>
        </w:rPr>
        <w:tab/>
        <w:t>= (AB + ABC + B + BC). (A+AB+AC)</w:t>
      </w:r>
    </w:p>
    <w:p w:rsidR="00DF6851" w:rsidRPr="00DF6851" w:rsidRDefault="00DF6851" w:rsidP="00DF6851">
      <w:pPr>
        <w:pStyle w:val="ListParagraph"/>
        <w:tabs>
          <w:tab w:val="left" w:pos="1134"/>
          <w:tab w:val="left" w:pos="1418"/>
        </w:tabs>
        <w:spacing w:line="240" w:lineRule="auto"/>
        <w:ind w:left="1418"/>
        <w:jc w:val="both"/>
        <w:rPr>
          <w:rFonts w:ascii="Times New Roman" w:hAnsi="Times New Roman" w:cs="Times New Roman"/>
          <w:sz w:val="20"/>
          <w:szCs w:val="20"/>
        </w:rPr>
      </w:pPr>
      <w:r w:rsidRPr="00DF6851">
        <w:rPr>
          <w:rFonts w:ascii="Times New Roman" w:hAnsi="Times New Roman" w:cs="Times New Roman"/>
          <w:sz w:val="20"/>
          <w:szCs w:val="20"/>
        </w:rPr>
        <w:tab/>
        <w:t>= (AB+ AB + ABC+ ABC+ ABC+ ABC+ AB+ AB+ ABC+ ABC+ ABC+ ABC)</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 (AB + ABC )</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 AB (1+C)</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 xml:space="preserve">= AB  </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 {AB}</w:t>
      </w:r>
    </w:p>
    <w:p w:rsidR="00DF6851" w:rsidRPr="00DF6851" w:rsidRDefault="00DF6851" w:rsidP="00DF6851">
      <w:pPr>
        <w:pStyle w:val="ListParagraph"/>
        <w:tabs>
          <w:tab w:val="left" w:pos="1134"/>
          <w:tab w:val="left" w:pos="1418"/>
        </w:tabs>
        <w:spacing w:line="240" w:lineRule="auto"/>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r>
    </w:p>
    <w:p w:rsidR="00DF6851" w:rsidRPr="00DF6851" w:rsidRDefault="00DF6851" w:rsidP="00E538C7">
      <w:pPr>
        <w:pStyle w:val="ListParagraph"/>
        <w:tabs>
          <w:tab w:val="left" w:pos="426"/>
        </w:tabs>
        <w:spacing w:line="240" w:lineRule="auto"/>
        <w:ind w:left="0"/>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sz w:val="20"/>
          <w:szCs w:val="20"/>
        </w:rPr>
        <w:tab/>
        <w:t>Berdasarkan perhitungan diatas ada beberapa objek yang tidak dilakukan pencarian kombinasi atribut dikarenakan nilai yang sama seperti EC1, EC2, EC3, EC4, EC5, EC6 dan EC7 maka akan diambil salah satu hasilnya oleh karna itu di bawah ini merupakan tabel penyeleksian reduct yang telah dilakukan.</w:t>
      </w:r>
    </w:p>
    <w:p w:rsidR="00DF6851" w:rsidRPr="00E538C7" w:rsidRDefault="00DF6851" w:rsidP="00E538C7">
      <w:pPr>
        <w:tabs>
          <w:tab w:val="left" w:pos="1134"/>
          <w:tab w:val="left" w:pos="1418"/>
        </w:tabs>
        <w:jc w:val="center"/>
        <w:rPr>
          <w:b/>
        </w:rPr>
      </w:pPr>
      <w:r w:rsidRPr="00E538C7">
        <w:rPr>
          <w:b/>
        </w:rPr>
        <w:t>Tabel 4.9 Tabel Reduct Yang Dihasilkan</w:t>
      </w:r>
    </w:p>
    <w:tbl>
      <w:tblPr>
        <w:tblW w:w="3827" w:type="dxa"/>
        <w:jc w:val="center"/>
        <w:tblInd w:w="108" w:type="dxa"/>
        <w:tblLook w:val="04A0"/>
      </w:tblPr>
      <w:tblGrid>
        <w:gridCol w:w="960"/>
        <w:gridCol w:w="2867"/>
      </w:tblGrid>
      <w:tr w:rsidR="00DF6851" w:rsidRPr="00DF6851" w:rsidTr="00092CCA">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851" w:rsidRPr="00DF6851" w:rsidRDefault="00DF6851" w:rsidP="00DF6851">
            <w:pPr>
              <w:ind w:left="682" w:hanging="682"/>
              <w:jc w:val="center"/>
              <w:rPr>
                <w:b/>
                <w:bCs/>
                <w:color w:val="000000"/>
                <w:lang w:eastAsia="id-ID"/>
              </w:rPr>
            </w:pPr>
            <w:r w:rsidRPr="00DF6851">
              <w:rPr>
                <w:b/>
                <w:bCs/>
                <w:color w:val="000000"/>
                <w:lang w:eastAsia="id-ID"/>
              </w:rPr>
              <w:t>Objek</w:t>
            </w:r>
          </w:p>
        </w:tc>
        <w:tc>
          <w:tcPr>
            <w:tcW w:w="2867" w:type="dxa"/>
            <w:tcBorders>
              <w:top w:val="single" w:sz="4" w:space="0" w:color="auto"/>
              <w:left w:val="nil"/>
              <w:bottom w:val="single" w:sz="4" w:space="0" w:color="auto"/>
              <w:right w:val="single" w:sz="4" w:space="0" w:color="auto"/>
            </w:tcBorders>
            <w:shd w:val="clear" w:color="auto" w:fill="auto"/>
            <w:noWrap/>
            <w:vAlign w:val="center"/>
            <w:hideMark/>
          </w:tcPr>
          <w:p w:rsidR="00DF6851" w:rsidRPr="00DF6851" w:rsidRDefault="00DF6851" w:rsidP="00DF6851">
            <w:pPr>
              <w:ind w:left="682" w:hanging="682"/>
              <w:jc w:val="center"/>
              <w:rPr>
                <w:b/>
                <w:bCs/>
                <w:color w:val="000000"/>
                <w:lang w:eastAsia="id-ID"/>
              </w:rPr>
            </w:pPr>
            <w:r w:rsidRPr="00DF6851">
              <w:rPr>
                <w:b/>
                <w:bCs/>
                <w:color w:val="000000"/>
                <w:lang w:eastAsia="id-ID"/>
              </w:rPr>
              <w:t>Reduct Yang Dihasilkan</w:t>
            </w:r>
          </w:p>
        </w:tc>
      </w:tr>
      <w:tr w:rsidR="00DF6851" w:rsidRPr="00DF6851" w:rsidTr="00092CCA">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6851" w:rsidRPr="00DF6851" w:rsidRDefault="00DF6851" w:rsidP="00DF6851">
            <w:pPr>
              <w:ind w:left="682" w:hanging="682"/>
              <w:jc w:val="center"/>
              <w:rPr>
                <w:color w:val="000000"/>
                <w:lang w:eastAsia="id-ID"/>
              </w:rPr>
            </w:pPr>
            <w:r w:rsidRPr="00DF6851">
              <w:rPr>
                <w:color w:val="000000"/>
                <w:lang w:eastAsia="id-ID"/>
              </w:rPr>
              <w:t>EC1</w:t>
            </w:r>
          </w:p>
        </w:tc>
        <w:tc>
          <w:tcPr>
            <w:tcW w:w="2867" w:type="dxa"/>
            <w:tcBorders>
              <w:top w:val="nil"/>
              <w:left w:val="nil"/>
              <w:bottom w:val="single" w:sz="4" w:space="0" w:color="auto"/>
              <w:right w:val="single" w:sz="4" w:space="0" w:color="auto"/>
            </w:tcBorders>
            <w:shd w:val="clear" w:color="auto" w:fill="auto"/>
            <w:noWrap/>
            <w:vAlign w:val="bottom"/>
            <w:hideMark/>
          </w:tcPr>
          <w:p w:rsidR="00DF6851" w:rsidRPr="00DF6851" w:rsidRDefault="00DF6851" w:rsidP="00DF6851">
            <w:pPr>
              <w:ind w:left="682" w:hanging="682"/>
              <w:jc w:val="center"/>
              <w:rPr>
                <w:color w:val="000000"/>
                <w:lang w:eastAsia="id-ID"/>
              </w:rPr>
            </w:pPr>
            <w:r w:rsidRPr="00DF6851">
              <w:rPr>
                <w:color w:val="000000"/>
                <w:lang w:eastAsia="id-ID"/>
              </w:rPr>
              <w:t>{AB}</w:t>
            </w:r>
          </w:p>
        </w:tc>
      </w:tr>
      <w:tr w:rsidR="00DF6851" w:rsidRPr="00DF6851" w:rsidTr="00092CCA">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6851" w:rsidRPr="00DF6851" w:rsidRDefault="00DF6851" w:rsidP="00DF6851">
            <w:pPr>
              <w:ind w:left="682" w:hanging="682"/>
              <w:jc w:val="center"/>
              <w:rPr>
                <w:color w:val="000000"/>
                <w:lang w:eastAsia="id-ID"/>
              </w:rPr>
            </w:pPr>
            <w:r w:rsidRPr="00DF6851">
              <w:rPr>
                <w:color w:val="000000"/>
                <w:lang w:eastAsia="id-ID"/>
              </w:rPr>
              <w:t>EC2</w:t>
            </w:r>
          </w:p>
        </w:tc>
        <w:tc>
          <w:tcPr>
            <w:tcW w:w="2867" w:type="dxa"/>
            <w:tcBorders>
              <w:top w:val="nil"/>
              <w:left w:val="nil"/>
              <w:bottom w:val="single" w:sz="4" w:space="0" w:color="auto"/>
              <w:right w:val="single" w:sz="4" w:space="0" w:color="auto"/>
            </w:tcBorders>
            <w:shd w:val="clear" w:color="auto" w:fill="auto"/>
            <w:noWrap/>
            <w:vAlign w:val="bottom"/>
            <w:hideMark/>
          </w:tcPr>
          <w:p w:rsidR="00DF6851" w:rsidRPr="00DF6851" w:rsidRDefault="00DF6851" w:rsidP="00DF6851">
            <w:pPr>
              <w:ind w:left="682" w:hanging="682"/>
              <w:jc w:val="center"/>
              <w:rPr>
                <w:color w:val="000000"/>
                <w:lang w:eastAsia="id-ID"/>
              </w:rPr>
            </w:pPr>
            <w:r w:rsidRPr="00DF6851">
              <w:rPr>
                <w:color w:val="000000"/>
                <w:lang w:eastAsia="id-ID"/>
              </w:rPr>
              <w:t>{B}</w:t>
            </w:r>
          </w:p>
        </w:tc>
      </w:tr>
      <w:tr w:rsidR="00DF6851" w:rsidRPr="00DF6851" w:rsidTr="00092CCA">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F6851" w:rsidRPr="00DF6851" w:rsidRDefault="00DF6851" w:rsidP="00DF6851">
            <w:pPr>
              <w:ind w:left="682" w:hanging="682"/>
              <w:jc w:val="center"/>
              <w:rPr>
                <w:color w:val="000000"/>
                <w:lang w:eastAsia="id-ID"/>
              </w:rPr>
            </w:pPr>
            <w:r w:rsidRPr="00DF6851">
              <w:rPr>
                <w:color w:val="000000"/>
                <w:lang w:eastAsia="id-ID"/>
              </w:rPr>
              <w:t>EC3</w:t>
            </w:r>
          </w:p>
        </w:tc>
        <w:tc>
          <w:tcPr>
            <w:tcW w:w="2867" w:type="dxa"/>
            <w:tcBorders>
              <w:top w:val="nil"/>
              <w:left w:val="nil"/>
              <w:bottom w:val="single" w:sz="4" w:space="0" w:color="auto"/>
              <w:right w:val="single" w:sz="4" w:space="0" w:color="auto"/>
            </w:tcBorders>
            <w:shd w:val="clear" w:color="auto" w:fill="auto"/>
            <w:noWrap/>
            <w:vAlign w:val="bottom"/>
            <w:hideMark/>
          </w:tcPr>
          <w:p w:rsidR="00DF6851" w:rsidRPr="00DF6851" w:rsidRDefault="00DF6851" w:rsidP="00DF6851">
            <w:pPr>
              <w:ind w:left="682" w:hanging="682"/>
              <w:jc w:val="center"/>
              <w:rPr>
                <w:color w:val="000000"/>
                <w:lang w:eastAsia="id-ID"/>
              </w:rPr>
            </w:pPr>
            <w:r w:rsidRPr="00DF6851">
              <w:rPr>
                <w:color w:val="000000"/>
                <w:lang w:eastAsia="id-ID"/>
              </w:rPr>
              <w:t>{A}</w:t>
            </w:r>
          </w:p>
        </w:tc>
      </w:tr>
    </w:tbl>
    <w:p w:rsidR="00DF6851" w:rsidRPr="00DF6851" w:rsidRDefault="00DF6851" w:rsidP="00DF6851">
      <w:pPr>
        <w:pStyle w:val="ListParagraph"/>
        <w:tabs>
          <w:tab w:val="left" w:pos="1134"/>
          <w:tab w:val="left" w:pos="1418"/>
        </w:tabs>
        <w:spacing w:line="240" w:lineRule="auto"/>
        <w:jc w:val="center"/>
        <w:rPr>
          <w:rFonts w:ascii="Times New Roman" w:hAnsi="Times New Roman" w:cs="Times New Roman"/>
          <w:b/>
          <w:sz w:val="20"/>
          <w:szCs w:val="20"/>
        </w:rPr>
      </w:pPr>
    </w:p>
    <w:p w:rsidR="00DF6851" w:rsidRPr="00DF6851" w:rsidRDefault="00DF6851" w:rsidP="00E538C7">
      <w:pPr>
        <w:pStyle w:val="ListParagraph"/>
        <w:numPr>
          <w:ilvl w:val="0"/>
          <w:numId w:val="14"/>
        </w:numPr>
        <w:tabs>
          <w:tab w:val="left" w:pos="426"/>
          <w:tab w:val="left" w:pos="851"/>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General Rule</w:t>
      </w:r>
      <w:r w:rsidRPr="00DF6851">
        <w:rPr>
          <w:rFonts w:ascii="Times New Roman" w:hAnsi="Times New Roman" w:cs="Times New Roman"/>
          <w:sz w:val="20"/>
          <w:szCs w:val="20"/>
        </w:rPr>
        <w:t>s</w:t>
      </w:r>
    </w:p>
    <w:p w:rsidR="00DF6851" w:rsidRPr="00DF6851" w:rsidRDefault="00DF6851" w:rsidP="00E538C7">
      <w:pPr>
        <w:pStyle w:val="ListParagraph"/>
        <w:tabs>
          <w:tab w:val="left" w:pos="426"/>
          <w:tab w:val="left" w:pos="851"/>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b/>
        <w:t xml:space="preserve">Setelah di dapat hasil dari </w:t>
      </w:r>
      <w:r w:rsidRPr="00DF6851">
        <w:rPr>
          <w:rFonts w:ascii="Times New Roman" w:hAnsi="Times New Roman" w:cs="Times New Roman"/>
          <w:i/>
          <w:sz w:val="20"/>
          <w:szCs w:val="20"/>
        </w:rPr>
        <w:t>reduction</w:t>
      </w:r>
      <w:r w:rsidRPr="00DF6851">
        <w:rPr>
          <w:rFonts w:ascii="Times New Roman" w:hAnsi="Times New Roman" w:cs="Times New Roman"/>
          <w:sz w:val="20"/>
          <w:szCs w:val="20"/>
        </w:rPr>
        <w:t xml:space="preserve">, maka langkah terakhir untuk mendapatkan </w:t>
      </w:r>
      <w:r w:rsidRPr="00DF6851">
        <w:rPr>
          <w:rFonts w:ascii="Times New Roman" w:hAnsi="Times New Roman" w:cs="Times New Roman"/>
          <w:i/>
          <w:sz w:val="20"/>
          <w:szCs w:val="20"/>
        </w:rPr>
        <w:t>general rules</w:t>
      </w:r>
      <w:r w:rsidRPr="00DF6851">
        <w:rPr>
          <w:rFonts w:ascii="Times New Roman" w:hAnsi="Times New Roman" w:cs="Times New Roman"/>
          <w:sz w:val="20"/>
          <w:szCs w:val="20"/>
        </w:rPr>
        <w:t>-nya. Adapun general rules dari hasil</w:t>
      </w:r>
      <w:r w:rsidRPr="00DF6851">
        <w:rPr>
          <w:rFonts w:ascii="Times New Roman" w:hAnsi="Times New Roman" w:cs="Times New Roman"/>
          <w:i/>
          <w:sz w:val="20"/>
          <w:szCs w:val="20"/>
        </w:rPr>
        <w:t xml:space="preserve"> reduction</w:t>
      </w:r>
      <w:r w:rsidRPr="00DF6851">
        <w:rPr>
          <w:rFonts w:ascii="Times New Roman" w:hAnsi="Times New Roman" w:cs="Times New Roman"/>
          <w:sz w:val="20"/>
          <w:szCs w:val="20"/>
        </w:rPr>
        <w:t xml:space="preserve"> nya adalah sebagai berikut :</w:t>
      </w:r>
    </w:p>
    <w:p w:rsidR="00925E7B" w:rsidRPr="00DF6851" w:rsidRDefault="00925E7B" w:rsidP="00DF6851">
      <w:pPr>
        <w:pStyle w:val="ListParagraph"/>
        <w:tabs>
          <w:tab w:val="left" w:pos="709"/>
          <w:tab w:val="left" w:pos="1418"/>
        </w:tabs>
        <w:spacing w:line="240" w:lineRule="auto"/>
        <w:jc w:val="both"/>
        <w:rPr>
          <w:rFonts w:ascii="Times New Roman" w:hAnsi="Times New Roman" w:cs="Times New Roman"/>
          <w:sz w:val="20"/>
          <w:szCs w:val="20"/>
        </w:rPr>
      </w:pPr>
    </w:p>
    <w:p w:rsidR="00DF6851" w:rsidRPr="00DF6851" w:rsidRDefault="00DF6851" w:rsidP="00E538C7">
      <w:pPr>
        <w:pStyle w:val="ListParagraph"/>
        <w:numPr>
          <w:ilvl w:val="0"/>
          <w:numId w:val="16"/>
        </w:numPr>
        <w:tabs>
          <w:tab w:val="left" w:pos="709"/>
          <w:tab w:val="left" w:pos="1418"/>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 = Status, B = Kecamatan</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Status = Negeri</w:t>
      </w:r>
      <w:r w:rsidRPr="00DF6851">
        <w:rPr>
          <w:rFonts w:ascii="Times New Roman" w:hAnsi="Times New Roman" w:cs="Times New Roman"/>
          <w:i/>
          <w:sz w:val="20"/>
          <w:szCs w:val="20"/>
        </w:rPr>
        <w:t xml:space="preserve"> and </w:t>
      </w:r>
      <w:r w:rsidRPr="00DF6851">
        <w:rPr>
          <w:rFonts w:ascii="Times New Roman" w:hAnsi="Times New Roman" w:cs="Times New Roman"/>
          <w:sz w:val="20"/>
          <w:szCs w:val="20"/>
        </w:rPr>
        <w:t xml:space="preserve">Kecamatan </w:t>
      </w:r>
      <w:r w:rsidRPr="00DF6851">
        <w:rPr>
          <w:rFonts w:ascii="Times New Roman" w:hAnsi="Times New Roman" w:cs="Times New Roman"/>
          <w:i/>
          <w:sz w:val="20"/>
          <w:szCs w:val="20"/>
        </w:rPr>
        <w:t>=</w:t>
      </w:r>
      <w:r w:rsidRPr="00DF6851">
        <w:rPr>
          <w:rFonts w:ascii="Times New Roman" w:hAnsi="Times New Roman" w:cs="Times New Roman"/>
          <w:sz w:val="20"/>
          <w:szCs w:val="20"/>
        </w:rPr>
        <w:t xml:space="preserve"> Dumai Selatan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w:t>
      </w:r>
    </w:p>
    <w:p w:rsidR="00DF6851" w:rsidRPr="00DF6851" w:rsidRDefault="00DF6851" w:rsidP="00E538C7">
      <w:pPr>
        <w:tabs>
          <w:tab w:val="left" w:pos="1134"/>
          <w:tab w:val="left" w:pos="1418"/>
        </w:tabs>
        <w:ind w:left="426"/>
      </w:pPr>
      <w:r w:rsidRPr="00DF6851">
        <w:rPr>
          <w:i/>
        </w:rPr>
        <w:t>If</w:t>
      </w:r>
      <w:r w:rsidRPr="00DF6851">
        <w:t xml:space="preserve"> Status = Swasta</w:t>
      </w:r>
      <w:r w:rsidRPr="00DF6851">
        <w:rPr>
          <w:i/>
        </w:rPr>
        <w:t xml:space="preserve"> and </w:t>
      </w:r>
      <w:r w:rsidRPr="00DF6851">
        <w:t xml:space="preserve">Kecamatan = Dumai Selatan </w:t>
      </w:r>
      <w:r w:rsidRPr="00DF6851">
        <w:rPr>
          <w:i/>
        </w:rPr>
        <w:t>then</w:t>
      </w:r>
      <w:r w:rsidRPr="00DF6851">
        <w:t xml:space="preserve"> Hasil = Prioritas.</w:t>
      </w:r>
    </w:p>
    <w:p w:rsidR="00DF6851" w:rsidRPr="00DF6851" w:rsidRDefault="00DF6851" w:rsidP="00E538C7">
      <w:pPr>
        <w:pStyle w:val="ListParagraph"/>
        <w:tabs>
          <w:tab w:val="left" w:pos="1134"/>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Status = Swasta</w:t>
      </w:r>
      <w:r w:rsidRPr="00DF6851">
        <w:rPr>
          <w:rFonts w:ascii="Times New Roman" w:hAnsi="Times New Roman" w:cs="Times New Roman"/>
          <w:i/>
          <w:sz w:val="20"/>
          <w:szCs w:val="20"/>
        </w:rPr>
        <w:t xml:space="preserve"> and </w:t>
      </w:r>
      <w:r w:rsidRPr="00DF6851">
        <w:rPr>
          <w:rFonts w:ascii="Times New Roman" w:hAnsi="Times New Roman" w:cs="Times New Roman"/>
          <w:sz w:val="20"/>
          <w:szCs w:val="20"/>
        </w:rPr>
        <w:t xml:space="preserve">Kecamatan </w:t>
      </w:r>
      <w:r w:rsidRPr="00DF6851">
        <w:rPr>
          <w:rFonts w:ascii="Times New Roman" w:hAnsi="Times New Roman" w:cs="Times New Roman"/>
          <w:i/>
          <w:sz w:val="20"/>
          <w:szCs w:val="20"/>
        </w:rPr>
        <w:t>=</w:t>
      </w:r>
      <w:r w:rsidRPr="00DF6851">
        <w:rPr>
          <w:rFonts w:ascii="Times New Roman" w:hAnsi="Times New Roman" w:cs="Times New Roman"/>
          <w:sz w:val="20"/>
          <w:szCs w:val="20"/>
        </w:rPr>
        <w:t xml:space="preserve"> Dumai Timur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 </w:t>
      </w:r>
      <w:r w:rsidRPr="00DF6851">
        <w:rPr>
          <w:rFonts w:ascii="Times New Roman" w:hAnsi="Times New Roman" w:cs="Times New Roman"/>
          <w:i/>
          <w:sz w:val="20"/>
          <w:szCs w:val="20"/>
        </w:rPr>
        <w:t xml:space="preserve">or </w:t>
      </w:r>
      <w:r w:rsidRPr="00DF6851">
        <w:rPr>
          <w:rFonts w:ascii="Times New Roman" w:hAnsi="Times New Roman" w:cs="Times New Roman"/>
          <w:sz w:val="20"/>
          <w:szCs w:val="20"/>
        </w:rPr>
        <w:t>Hasil = Tidak Prioritas.</w:t>
      </w:r>
    </w:p>
    <w:p w:rsidR="00DF6851" w:rsidRPr="00DF6851" w:rsidRDefault="00DF6851" w:rsidP="00E538C7">
      <w:pPr>
        <w:pStyle w:val="ListParagraph"/>
        <w:tabs>
          <w:tab w:val="left" w:pos="1134"/>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b/>
      </w: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Status = Negeri</w:t>
      </w:r>
      <w:r w:rsidRPr="00DF6851">
        <w:rPr>
          <w:rFonts w:ascii="Times New Roman" w:hAnsi="Times New Roman" w:cs="Times New Roman"/>
          <w:i/>
          <w:sz w:val="20"/>
          <w:szCs w:val="20"/>
        </w:rPr>
        <w:t xml:space="preserve"> and </w:t>
      </w:r>
      <w:r w:rsidRPr="00DF6851">
        <w:rPr>
          <w:rFonts w:ascii="Times New Roman" w:hAnsi="Times New Roman" w:cs="Times New Roman"/>
          <w:sz w:val="20"/>
          <w:szCs w:val="20"/>
        </w:rPr>
        <w:t xml:space="preserve">Kecamatan </w:t>
      </w:r>
      <w:r w:rsidRPr="00DF6851">
        <w:rPr>
          <w:rFonts w:ascii="Times New Roman" w:hAnsi="Times New Roman" w:cs="Times New Roman"/>
          <w:i/>
          <w:sz w:val="20"/>
          <w:szCs w:val="20"/>
        </w:rPr>
        <w:t>=</w:t>
      </w:r>
      <w:r w:rsidRPr="00DF6851">
        <w:rPr>
          <w:rFonts w:ascii="Times New Roman" w:hAnsi="Times New Roman" w:cs="Times New Roman"/>
          <w:sz w:val="20"/>
          <w:szCs w:val="20"/>
        </w:rPr>
        <w:t xml:space="preserve"> Bukit Kapur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w:t>
      </w:r>
    </w:p>
    <w:p w:rsidR="00DF6851" w:rsidRPr="00DF6851" w:rsidRDefault="00DF6851" w:rsidP="00E538C7">
      <w:pPr>
        <w:pStyle w:val="ListParagraph"/>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Status = Negeri</w:t>
      </w:r>
      <w:r w:rsidRPr="00DF6851">
        <w:rPr>
          <w:rFonts w:ascii="Times New Roman" w:hAnsi="Times New Roman" w:cs="Times New Roman"/>
          <w:i/>
          <w:sz w:val="20"/>
          <w:szCs w:val="20"/>
        </w:rPr>
        <w:t xml:space="preserve"> and </w:t>
      </w:r>
      <w:r w:rsidRPr="00DF6851">
        <w:rPr>
          <w:rFonts w:ascii="Times New Roman" w:hAnsi="Times New Roman" w:cs="Times New Roman"/>
          <w:sz w:val="20"/>
          <w:szCs w:val="20"/>
        </w:rPr>
        <w:t xml:space="preserve">Kecamatan </w:t>
      </w:r>
      <w:r w:rsidRPr="00DF6851">
        <w:rPr>
          <w:rFonts w:ascii="Times New Roman" w:hAnsi="Times New Roman" w:cs="Times New Roman"/>
          <w:i/>
          <w:sz w:val="20"/>
          <w:szCs w:val="20"/>
        </w:rPr>
        <w:t>=</w:t>
      </w:r>
      <w:r w:rsidRPr="00DF6851">
        <w:rPr>
          <w:rFonts w:ascii="Times New Roman" w:hAnsi="Times New Roman" w:cs="Times New Roman"/>
          <w:sz w:val="20"/>
          <w:szCs w:val="20"/>
        </w:rPr>
        <w:t xml:space="preserve"> Dumai Barat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w:t>
      </w:r>
    </w:p>
    <w:p w:rsidR="00DF6851" w:rsidRPr="00DF6851" w:rsidRDefault="00DF6851" w:rsidP="00E538C7">
      <w:pPr>
        <w:pStyle w:val="ListParagraph"/>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Status = Negeri </w:t>
      </w:r>
      <w:r w:rsidRPr="00DF6851">
        <w:rPr>
          <w:rFonts w:ascii="Times New Roman" w:hAnsi="Times New Roman" w:cs="Times New Roman"/>
          <w:i/>
          <w:sz w:val="20"/>
          <w:szCs w:val="20"/>
        </w:rPr>
        <w:t xml:space="preserve">and </w:t>
      </w:r>
      <w:r w:rsidRPr="00DF6851">
        <w:rPr>
          <w:rFonts w:ascii="Times New Roman" w:hAnsi="Times New Roman" w:cs="Times New Roman"/>
          <w:sz w:val="20"/>
          <w:szCs w:val="20"/>
        </w:rPr>
        <w:t xml:space="preserve">Kecamatan Dumai Timur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p>
    <w:p w:rsidR="00DF6851" w:rsidRPr="00DF6851" w:rsidRDefault="00DF6851" w:rsidP="00E538C7">
      <w:pPr>
        <w:pStyle w:val="ListParagraph"/>
        <w:numPr>
          <w:ilvl w:val="0"/>
          <w:numId w:val="16"/>
        </w:numPr>
        <w:tabs>
          <w:tab w:val="left" w:pos="709"/>
          <w:tab w:val="left" w:pos="1418"/>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B = Kecamatan</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Kecamatan = Dumai Selatan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Kecamatan = Dumai Timur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 </w:t>
      </w:r>
      <w:r w:rsidRPr="00DF6851">
        <w:rPr>
          <w:rFonts w:ascii="Times New Roman" w:hAnsi="Times New Roman" w:cs="Times New Roman"/>
          <w:i/>
          <w:sz w:val="20"/>
          <w:szCs w:val="20"/>
        </w:rPr>
        <w:t xml:space="preserve">or </w:t>
      </w:r>
      <w:r w:rsidRPr="00DF6851">
        <w:rPr>
          <w:rFonts w:ascii="Times New Roman" w:hAnsi="Times New Roman" w:cs="Times New Roman"/>
          <w:sz w:val="20"/>
          <w:szCs w:val="20"/>
        </w:rPr>
        <w:t>hasil Tidak Prioritas.</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If</w:t>
      </w:r>
      <w:r w:rsidRPr="00DF6851">
        <w:rPr>
          <w:rFonts w:ascii="Times New Roman" w:hAnsi="Times New Roman" w:cs="Times New Roman"/>
          <w:sz w:val="20"/>
          <w:szCs w:val="20"/>
        </w:rPr>
        <w:t xml:space="preserve"> Kecamatan = Bukit Kapur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lastRenderedPageBreak/>
        <w:t>If</w:t>
      </w:r>
      <w:r w:rsidRPr="00DF6851">
        <w:rPr>
          <w:rFonts w:ascii="Times New Roman" w:hAnsi="Times New Roman" w:cs="Times New Roman"/>
          <w:sz w:val="20"/>
          <w:szCs w:val="20"/>
        </w:rPr>
        <w:t xml:space="preserve"> Kecamatan = Dumai Barat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p>
    <w:p w:rsidR="00DF6851" w:rsidRPr="00DF6851" w:rsidRDefault="00DF6851" w:rsidP="00E538C7">
      <w:pPr>
        <w:pStyle w:val="ListParagraph"/>
        <w:numPr>
          <w:ilvl w:val="0"/>
          <w:numId w:val="16"/>
        </w:numPr>
        <w:tabs>
          <w:tab w:val="left" w:pos="709"/>
          <w:tab w:val="left" w:pos="1418"/>
        </w:tabs>
        <w:spacing w:after="0" w:line="240" w:lineRule="auto"/>
        <w:ind w:left="426"/>
        <w:jc w:val="both"/>
        <w:rPr>
          <w:rFonts w:ascii="Times New Roman" w:hAnsi="Times New Roman" w:cs="Times New Roman"/>
          <w:sz w:val="20"/>
          <w:szCs w:val="20"/>
        </w:rPr>
      </w:pPr>
      <w:r w:rsidRPr="00DF6851">
        <w:rPr>
          <w:rFonts w:ascii="Times New Roman" w:hAnsi="Times New Roman" w:cs="Times New Roman"/>
          <w:sz w:val="20"/>
          <w:szCs w:val="20"/>
        </w:rPr>
        <w:t>A = Status</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 xml:space="preserve">If </w:t>
      </w:r>
      <w:r w:rsidRPr="00DF6851">
        <w:rPr>
          <w:rFonts w:ascii="Times New Roman" w:hAnsi="Times New Roman" w:cs="Times New Roman"/>
          <w:sz w:val="20"/>
          <w:szCs w:val="20"/>
        </w:rPr>
        <w:t xml:space="preserve">Status = Negeri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 </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r w:rsidRPr="00DF6851">
        <w:rPr>
          <w:rFonts w:ascii="Times New Roman" w:hAnsi="Times New Roman" w:cs="Times New Roman"/>
          <w:i/>
          <w:sz w:val="20"/>
          <w:szCs w:val="20"/>
        </w:rPr>
        <w:t xml:space="preserve">If </w:t>
      </w:r>
      <w:r w:rsidRPr="00DF6851">
        <w:rPr>
          <w:rFonts w:ascii="Times New Roman" w:hAnsi="Times New Roman" w:cs="Times New Roman"/>
          <w:sz w:val="20"/>
          <w:szCs w:val="20"/>
        </w:rPr>
        <w:t xml:space="preserve">Status = Swasta </w:t>
      </w:r>
      <w:r w:rsidRPr="00DF6851">
        <w:rPr>
          <w:rFonts w:ascii="Times New Roman" w:hAnsi="Times New Roman" w:cs="Times New Roman"/>
          <w:i/>
          <w:sz w:val="20"/>
          <w:szCs w:val="20"/>
        </w:rPr>
        <w:t>then</w:t>
      </w:r>
      <w:r w:rsidRPr="00DF6851">
        <w:rPr>
          <w:rFonts w:ascii="Times New Roman" w:hAnsi="Times New Roman" w:cs="Times New Roman"/>
          <w:sz w:val="20"/>
          <w:szCs w:val="20"/>
        </w:rPr>
        <w:t xml:space="preserve"> Hasil = Prioritas </w:t>
      </w:r>
      <w:r w:rsidRPr="00DF6851">
        <w:rPr>
          <w:rFonts w:ascii="Times New Roman" w:hAnsi="Times New Roman" w:cs="Times New Roman"/>
          <w:i/>
          <w:sz w:val="20"/>
          <w:szCs w:val="20"/>
        </w:rPr>
        <w:t xml:space="preserve">or </w:t>
      </w:r>
      <w:r w:rsidRPr="00DF6851">
        <w:rPr>
          <w:rFonts w:ascii="Times New Roman" w:hAnsi="Times New Roman" w:cs="Times New Roman"/>
          <w:sz w:val="20"/>
          <w:szCs w:val="20"/>
        </w:rPr>
        <w:t>hasil Tidak Prioritas</w:t>
      </w:r>
    </w:p>
    <w:p w:rsidR="00DF6851" w:rsidRPr="00DF6851" w:rsidRDefault="00DF6851" w:rsidP="00E538C7">
      <w:pPr>
        <w:pStyle w:val="ListParagraph"/>
        <w:tabs>
          <w:tab w:val="left" w:pos="709"/>
          <w:tab w:val="left" w:pos="1418"/>
        </w:tabs>
        <w:spacing w:line="240" w:lineRule="auto"/>
        <w:ind w:left="426"/>
        <w:jc w:val="both"/>
        <w:rPr>
          <w:rFonts w:ascii="Times New Roman" w:hAnsi="Times New Roman" w:cs="Times New Roman"/>
          <w:sz w:val="20"/>
          <w:szCs w:val="20"/>
        </w:rPr>
      </w:pPr>
    </w:p>
    <w:p w:rsidR="00DF6851" w:rsidRPr="00DF6851" w:rsidRDefault="00DF6851" w:rsidP="00E538C7">
      <w:pPr>
        <w:pStyle w:val="ListParagraph"/>
        <w:spacing w:line="240" w:lineRule="auto"/>
        <w:ind w:left="426" w:firstLine="513"/>
        <w:jc w:val="both"/>
        <w:rPr>
          <w:rFonts w:ascii="Times New Roman" w:hAnsi="Times New Roman" w:cs="Times New Roman"/>
          <w:sz w:val="20"/>
          <w:szCs w:val="20"/>
        </w:rPr>
      </w:pPr>
      <w:r w:rsidRPr="00DF6851">
        <w:rPr>
          <w:rFonts w:ascii="Times New Roman" w:hAnsi="Times New Roman" w:cs="Times New Roman"/>
          <w:sz w:val="20"/>
          <w:szCs w:val="20"/>
        </w:rPr>
        <w:t xml:space="preserve">Jadi jumlah </w:t>
      </w:r>
      <w:r w:rsidRPr="00DF6851">
        <w:rPr>
          <w:rFonts w:ascii="Times New Roman" w:hAnsi="Times New Roman" w:cs="Times New Roman"/>
          <w:i/>
          <w:sz w:val="20"/>
          <w:szCs w:val="20"/>
        </w:rPr>
        <w:t>General Rules</w:t>
      </w:r>
      <w:r w:rsidRPr="00DF6851">
        <w:rPr>
          <w:rFonts w:ascii="Times New Roman" w:hAnsi="Times New Roman" w:cs="Times New Roman"/>
          <w:sz w:val="20"/>
          <w:szCs w:val="20"/>
        </w:rPr>
        <w:t xml:space="preserve"> keseluruhan yang telah diproses adalah 12 keputusan atau pengetahuan baru. Setelah didapat </w:t>
      </w:r>
      <w:r w:rsidRPr="00DF6851">
        <w:rPr>
          <w:rFonts w:ascii="Times New Roman" w:hAnsi="Times New Roman" w:cs="Times New Roman"/>
          <w:i/>
          <w:sz w:val="20"/>
          <w:szCs w:val="20"/>
        </w:rPr>
        <w:t xml:space="preserve">General Rules </w:t>
      </w:r>
      <w:r w:rsidRPr="00DF6851">
        <w:rPr>
          <w:rFonts w:ascii="Times New Roman" w:hAnsi="Times New Roman" w:cs="Times New Roman"/>
          <w:sz w:val="20"/>
          <w:szCs w:val="20"/>
        </w:rPr>
        <w:t xml:space="preserve">berarti telah selesai proses dari pengolahan </w:t>
      </w:r>
      <w:r w:rsidRPr="00DF6851">
        <w:rPr>
          <w:rFonts w:ascii="Times New Roman" w:hAnsi="Times New Roman" w:cs="Times New Roman"/>
          <w:i/>
          <w:sz w:val="20"/>
          <w:szCs w:val="20"/>
        </w:rPr>
        <w:t>data mining</w:t>
      </w:r>
      <w:r w:rsidRPr="00DF6851">
        <w:rPr>
          <w:rFonts w:ascii="Times New Roman" w:hAnsi="Times New Roman" w:cs="Times New Roman"/>
          <w:sz w:val="20"/>
          <w:szCs w:val="20"/>
        </w:rPr>
        <w:t xml:space="preserve"> untuk mendapat keputusan dalam mengklasifikasi Asal Sekolah Mahasiswa untuk Promosi Penerimaan Mahasiswa Baru pada STMIK Dumai. Berdasarkan hasil dari </w:t>
      </w:r>
      <w:r w:rsidRPr="00DF6851">
        <w:rPr>
          <w:rFonts w:ascii="Times New Roman" w:hAnsi="Times New Roman" w:cs="Times New Roman"/>
          <w:i/>
          <w:sz w:val="20"/>
          <w:szCs w:val="20"/>
        </w:rPr>
        <w:t xml:space="preserve">General Rules </w:t>
      </w:r>
      <w:r w:rsidRPr="00DF6851">
        <w:rPr>
          <w:rFonts w:ascii="Times New Roman" w:hAnsi="Times New Roman" w:cs="Times New Roman"/>
          <w:sz w:val="20"/>
          <w:szCs w:val="20"/>
        </w:rPr>
        <w:t xml:space="preserve">dapat dilihat asal sekolah mahasiswa mana yang menjadi prioritas atau tidak prioritas untuk penyelenggaraan promosi penerimaan mahasiswa baru yang akan dilaksanakan pada asal sekolah mahasiswa STMIK Dumai yang muncul pada </w:t>
      </w:r>
      <w:r w:rsidRPr="00DF6851">
        <w:rPr>
          <w:rFonts w:ascii="Times New Roman" w:hAnsi="Times New Roman" w:cs="Times New Roman"/>
          <w:i/>
          <w:sz w:val="20"/>
          <w:szCs w:val="20"/>
        </w:rPr>
        <w:t xml:space="preserve">General Rules </w:t>
      </w:r>
      <w:r w:rsidRPr="00DF6851">
        <w:rPr>
          <w:rFonts w:ascii="Times New Roman" w:hAnsi="Times New Roman" w:cs="Times New Roman"/>
          <w:sz w:val="20"/>
          <w:szCs w:val="20"/>
        </w:rPr>
        <w:t xml:space="preserve">yang telah dihasilkan, dan </w:t>
      </w:r>
      <w:r w:rsidRPr="00DF6851">
        <w:rPr>
          <w:rFonts w:ascii="Times New Roman" w:hAnsi="Times New Roman" w:cs="Times New Roman"/>
          <w:i/>
          <w:sz w:val="20"/>
          <w:szCs w:val="20"/>
        </w:rPr>
        <w:t xml:space="preserve">General Rules </w:t>
      </w:r>
      <w:r w:rsidRPr="00DF6851">
        <w:rPr>
          <w:rFonts w:ascii="Times New Roman" w:hAnsi="Times New Roman" w:cs="Times New Roman"/>
          <w:sz w:val="20"/>
          <w:szCs w:val="20"/>
        </w:rPr>
        <w:t>menjadi dasar atau tolak ukur dalam mengambil keputusan untuk kepentingan tertentu dalam penyelenggaraan penerimaan mahasiswa baru pada tiap-tiap asal sekolah mahasiswa.</w:t>
      </w:r>
    </w:p>
    <w:p w:rsidR="00DF6851" w:rsidRDefault="00DF6851" w:rsidP="00E538C7">
      <w:pPr>
        <w:ind w:left="426"/>
        <w:rPr>
          <w:i/>
        </w:rPr>
      </w:pPr>
      <w:r w:rsidRPr="00DF6851">
        <w:t xml:space="preserve">Setelah dihitung manual maka selanjutnya akan di uji implementasi sistem menggunakan </w:t>
      </w:r>
      <w:r w:rsidRPr="00DF6851">
        <w:rPr>
          <w:i/>
        </w:rPr>
        <w:t>Rosetta 1.4.11</w:t>
      </w:r>
    </w:p>
    <w:p w:rsidR="00092CCA" w:rsidRPr="00DF6851" w:rsidRDefault="00092CCA" w:rsidP="00E538C7">
      <w:pPr>
        <w:ind w:left="426"/>
        <w:rPr>
          <w:i/>
        </w:rPr>
      </w:pPr>
    </w:p>
    <w:p w:rsidR="00DF6851" w:rsidRPr="00DF6851" w:rsidRDefault="00DF6851" w:rsidP="00DF6851">
      <w:pPr>
        <w:jc w:val="center"/>
        <w:rPr>
          <w:i/>
        </w:rPr>
      </w:pPr>
      <w:r w:rsidRPr="00DF6851">
        <w:rPr>
          <w:i/>
          <w:noProof/>
        </w:rPr>
        <w:drawing>
          <wp:inline distT="0" distB="0" distL="0" distR="0">
            <wp:extent cx="2038350" cy="3395851"/>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r="69744" b="10340"/>
                    <a:stretch>
                      <a:fillRect/>
                    </a:stretch>
                  </pic:blipFill>
                  <pic:spPr bwMode="auto">
                    <a:xfrm>
                      <a:off x="0" y="0"/>
                      <a:ext cx="2042429" cy="3402646"/>
                    </a:xfrm>
                    <a:prstGeom prst="rect">
                      <a:avLst/>
                    </a:prstGeom>
                    <a:noFill/>
                    <a:ln w="9525">
                      <a:noFill/>
                      <a:miter lim="800000"/>
                      <a:headEnd/>
                      <a:tailEnd/>
                    </a:ln>
                  </pic:spPr>
                </pic:pic>
              </a:graphicData>
            </a:graphic>
          </wp:inline>
        </w:drawing>
      </w:r>
    </w:p>
    <w:p w:rsidR="00092CCA" w:rsidRDefault="00092CCA" w:rsidP="00E538C7">
      <w:pPr>
        <w:pStyle w:val="ListParagraph"/>
        <w:tabs>
          <w:tab w:val="left" w:pos="426"/>
        </w:tabs>
        <w:spacing w:line="240" w:lineRule="auto"/>
        <w:ind w:left="993" w:hanging="993"/>
        <w:jc w:val="center"/>
        <w:rPr>
          <w:rFonts w:ascii="Times New Roman" w:hAnsi="Times New Roman" w:cs="Times New Roman"/>
          <w:b/>
          <w:i/>
          <w:sz w:val="20"/>
          <w:szCs w:val="20"/>
        </w:rPr>
      </w:pPr>
    </w:p>
    <w:p w:rsidR="00DF6851" w:rsidRPr="00DF6851" w:rsidRDefault="00DF6851" w:rsidP="00E538C7">
      <w:pPr>
        <w:pStyle w:val="ListParagraph"/>
        <w:tabs>
          <w:tab w:val="left" w:pos="426"/>
        </w:tabs>
        <w:spacing w:line="240" w:lineRule="auto"/>
        <w:ind w:left="993" w:hanging="993"/>
        <w:jc w:val="center"/>
        <w:rPr>
          <w:rFonts w:ascii="Times New Roman" w:hAnsi="Times New Roman" w:cs="Times New Roman"/>
          <w:b/>
          <w:i/>
          <w:sz w:val="20"/>
          <w:szCs w:val="20"/>
        </w:rPr>
      </w:pPr>
      <w:r w:rsidRPr="00DF6851">
        <w:rPr>
          <w:rFonts w:ascii="Times New Roman" w:hAnsi="Times New Roman" w:cs="Times New Roman"/>
          <w:b/>
          <w:i/>
          <w:sz w:val="20"/>
          <w:szCs w:val="20"/>
        </w:rPr>
        <w:t>Gambar 1. Form</w:t>
      </w:r>
      <w:r w:rsidR="00E538C7">
        <w:rPr>
          <w:rFonts w:ascii="Times New Roman" w:hAnsi="Times New Roman" w:cs="Times New Roman"/>
          <w:b/>
          <w:i/>
          <w:sz w:val="20"/>
          <w:szCs w:val="20"/>
        </w:rPr>
        <w:t xml:space="preserve"> Decision Systemdengan software </w:t>
      </w:r>
      <w:r w:rsidRPr="00DF6851">
        <w:rPr>
          <w:rFonts w:ascii="Times New Roman" w:hAnsi="Times New Roman" w:cs="Times New Roman"/>
          <w:b/>
          <w:i/>
          <w:sz w:val="20"/>
          <w:szCs w:val="20"/>
        </w:rPr>
        <w:t>Rosetta</w:t>
      </w:r>
    </w:p>
    <w:p w:rsidR="00DF6851" w:rsidRPr="00DF6851" w:rsidRDefault="00DF6851" w:rsidP="00DF6851">
      <w:pPr>
        <w:pStyle w:val="ListParagraph"/>
        <w:tabs>
          <w:tab w:val="left" w:pos="426"/>
        </w:tabs>
        <w:spacing w:line="480" w:lineRule="auto"/>
        <w:ind w:left="993" w:hanging="993"/>
        <w:rPr>
          <w:rFonts w:ascii="Times New Roman" w:hAnsi="Times New Roman" w:cs="Times New Roman"/>
          <w:sz w:val="20"/>
          <w:szCs w:val="20"/>
        </w:rPr>
      </w:pPr>
      <w:r w:rsidRPr="00DF6851">
        <w:rPr>
          <w:rFonts w:ascii="Times New Roman" w:hAnsi="Times New Roman" w:cs="Times New Roman"/>
          <w:sz w:val="20"/>
          <w:szCs w:val="20"/>
        </w:rPr>
        <w:lastRenderedPageBreak/>
        <w:t>Lalu akan dicari Reduct nya yaitu :</w:t>
      </w:r>
    </w:p>
    <w:p w:rsidR="00DF6851" w:rsidRPr="00DF6851" w:rsidRDefault="00DF6851" w:rsidP="00DF6851">
      <w:pPr>
        <w:pStyle w:val="ListParagraph"/>
        <w:tabs>
          <w:tab w:val="left" w:pos="426"/>
        </w:tabs>
        <w:spacing w:line="480" w:lineRule="auto"/>
        <w:ind w:left="993" w:hanging="993"/>
        <w:jc w:val="center"/>
        <w:rPr>
          <w:rFonts w:ascii="Times New Roman" w:hAnsi="Times New Roman" w:cs="Times New Roman"/>
          <w:sz w:val="20"/>
          <w:szCs w:val="20"/>
        </w:rPr>
      </w:pPr>
      <w:r w:rsidRPr="00DF6851">
        <w:rPr>
          <w:rFonts w:ascii="Times New Roman" w:hAnsi="Times New Roman" w:cs="Times New Roman"/>
          <w:noProof/>
          <w:sz w:val="20"/>
          <w:szCs w:val="20"/>
        </w:rPr>
        <w:drawing>
          <wp:inline distT="0" distB="0" distL="0" distR="0">
            <wp:extent cx="2533650" cy="1757288"/>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r="72940" b="66630"/>
                    <a:stretch>
                      <a:fillRect/>
                    </a:stretch>
                  </pic:blipFill>
                  <pic:spPr bwMode="auto">
                    <a:xfrm>
                      <a:off x="0" y="0"/>
                      <a:ext cx="2553241" cy="1770876"/>
                    </a:xfrm>
                    <a:prstGeom prst="rect">
                      <a:avLst/>
                    </a:prstGeom>
                    <a:noFill/>
                    <a:ln w="9525">
                      <a:noFill/>
                      <a:miter lim="800000"/>
                      <a:headEnd/>
                      <a:tailEnd/>
                    </a:ln>
                  </pic:spPr>
                </pic:pic>
              </a:graphicData>
            </a:graphic>
          </wp:inline>
        </w:drawing>
      </w:r>
    </w:p>
    <w:p w:rsidR="00DF6851" w:rsidRPr="00DF6851" w:rsidRDefault="00DF6851" w:rsidP="00DF6851">
      <w:pPr>
        <w:pStyle w:val="ListParagraph"/>
        <w:tabs>
          <w:tab w:val="left" w:pos="426"/>
        </w:tabs>
        <w:spacing w:line="480" w:lineRule="auto"/>
        <w:ind w:left="993" w:hanging="993"/>
        <w:jc w:val="center"/>
        <w:rPr>
          <w:rFonts w:ascii="Times New Roman" w:hAnsi="Times New Roman" w:cs="Times New Roman"/>
          <w:b/>
          <w:i/>
          <w:sz w:val="20"/>
          <w:szCs w:val="20"/>
        </w:rPr>
      </w:pPr>
      <w:r w:rsidRPr="00DF6851">
        <w:rPr>
          <w:rFonts w:ascii="Times New Roman" w:hAnsi="Times New Roman" w:cs="Times New Roman"/>
          <w:b/>
          <w:i/>
          <w:sz w:val="20"/>
          <w:szCs w:val="20"/>
        </w:rPr>
        <w:t>Gambar 2. Reduct dengan software Rosetta</w:t>
      </w:r>
    </w:p>
    <w:p w:rsidR="00DF6851" w:rsidRDefault="00E538C7" w:rsidP="00E538C7">
      <w:pPr>
        <w:pStyle w:val="ListParagraph"/>
        <w:numPr>
          <w:ilvl w:val="0"/>
          <w:numId w:val="24"/>
        </w:numPr>
        <w:spacing w:line="240" w:lineRule="auto"/>
        <w:ind w:left="426"/>
        <w:rPr>
          <w:rFonts w:ascii="Times New Roman" w:hAnsi="Times New Roman" w:cs="Times New Roman"/>
          <w:b/>
          <w:sz w:val="24"/>
        </w:rPr>
      </w:pPr>
      <w:r w:rsidRPr="00E538C7">
        <w:rPr>
          <w:rFonts w:ascii="Times New Roman" w:hAnsi="Times New Roman" w:cs="Times New Roman"/>
          <w:b/>
          <w:sz w:val="24"/>
        </w:rPr>
        <w:t>Kesimpulan Dan Saran</w:t>
      </w:r>
    </w:p>
    <w:p w:rsidR="00EE12D5" w:rsidRPr="00E538C7" w:rsidRDefault="00EE12D5" w:rsidP="00EE12D5">
      <w:pPr>
        <w:pStyle w:val="ListParagraph"/>
        <w:spacing w:line="240" w:lineRule="auto"/>
        <w:ind w:left="426"/>
        <w:rPr>
          <w:rFonts w:ascii="Times New Roman" w:hAnsi="Times New Roman" w:cs="Times New Roman"/>
          <w:b/>
          <w:sz w:val="24"/>
        </w:rPr>
      </w:pPr>
    </w:p>
    <w:p w:rsidR="00DF6851" w:rsidRPr="00EE12D5" w:rsidRDefault="00DF6851" w:rsidP="00EE12D5">
      <w:pPr>
        <w:pStyle w:val="ListParagraph"/>
        <w:numPr>
          <w:ilvl w:val="1"/>
          <w:numId w:val="24"/>
        </w:numPr>
        <w:ind w:left="426"/>
        <w:rPr>
          <w:rFonts w:ascii="Times New Roman" w:hAnsi="Times New Roman" w:cs="Times New Roman"/>
          <w:b/>
        </w:rPr>
      </w:pPr>
      <w:r w:rsidRPr="00EE12D5">
        <w:rPr>
          <w:rFonts w:ascii="Times New Roman" w:hAnsi="Times New Roman" w:cs="Times New Roman"/>
          <w:b/>
        </w:rPr>
        <w:t>Kesimpulan</w:t>
      </w:r>
    </w:p>
    <w:p w:rsidR="00DF6851" w:rsidRPr="00DF6851" w:rsidRDefault="00DF6851" w:rsidP="00DF6851">
      <w:r w:rsidRPr="00DF6851">
        <w:rPr>
          <w:b/>
        </w:rPr>
        <w:tab/>
      </w:r>
      <w:r w:rsidRPr="00DF6851">
        <w:t>Dalam penelitian ini dapat dianalisa dan disimpulkan beberapa hal sebagai berikut:</w:t>
      </w:r>
    </w:p>
    <w:p w:rsidR="00DF6851" w:rsidRPr="00DF6851" w:rsidRDefault="00DF6851" w:rsidP="00E538C7">
      <w:pPr>
        <w:pStyle w:val="ListParagraph"/>
        <w:numPr>
          <w:ilvl w:val="0"/>
          <w:numId w:val="18"/>
        </w:numPr>
        <w:spacing w:line="240" w:lineRule="auto"/>
        <w:ind w:left="284" w:hanging="284"/>
        <w:jc w:val="both"/>
        <w:rPr>
          <w:rFonts w:ascii="Times New Roman" w:hAnsi="Times New Roman"/>
          <w:sz w:val="20"/>
          <w:szCs w:val="20"/>
        </w:rPr>
      </w:pPr>
      <w:r w:rsidRPr="00DF6851">
        <w:rPr>
          <w:rFonts w:ascii="Times New Roman" w:hAnsi="Times New Roman"/>
          <w:sz w:val="20"/>
          <w:szCs w:val="20"/>
        </w:rPr>
        <w:t xml:space="preserve">Metode </w:t>
      </w:r>
      <w:r w:rsidRPr="00DF6851">
        <w:rPr>
          <w:rFonts w:ascii="Times New Roman" w:hAnsi="Times New Roman"/>
          <w:i/>
          <w:sz w:val="20"/>
          <w:szCs w:val="20"/>
        </w:rPr>
        <w:t>Rough Set</w:t>
      </w:r>
      <w:r w:rsidRPr="00DF6851">
        <w:rPr>
          <w:rFonts w:ascii="Times New Roman" w:hAnsi="Times New Roman"/>
          <w:sz w:val="20"/>
          <w:szCs w:val="20"/>
        </w:rPr>
        <w:t xml:space="preserve"> ini dibangun dengan 7 tahapan, dimana masing masing lapisan memiliki fungsi aktivasi sesuai dengan konsep dari metode </w:t>
      </w:r>
      <w:r w:rsidRPr="00DF6851">
        <w:rPr>
          <w:rFonts w:ascii="Times New Roman" w:hAnsi="Times New Roman"/>
          <w:i/>
          <w:sz w:val="20"/>
          <w:szCs w:val="20"/>
        </w:rPr>
        <w:t xml:space="preserve">Rough Set </w:t>
      </w:r>
      <w:r w:rsidRPr="00DF6851">
        <w:rPr>
          <w:rFonts w:ascii="Times New Roman" w:hAnsi="Times New Roman"/>
          <w:sz w:val="20"/>
          <w:szCs w:val="20"/>
        </w:rPr>
        <w:t xml:space="preserve">yang menghasilkan rule-rule yang mendukung untuk sebuah keputusan. </w:t>
      </w:r>
    </w:p>
    <w:p w:rsidR="00DF6851" w:rsidRPr="00DF6851" w:rsidRDefault="00DF6851" w:rsidP="00E538C7">
      <w:pPr>
        <w:pStyle w:val="ListParagraph"/>
        <w:numPr>
          <w:ilvl w:val="0"/>
          <w:numId w:val="18"/>
        </w:numPr>
        <w:spacing w:line="240" w:lineRule="auto"/>
        <w:ind w:left="284" w:hanging="284"/>
        <w:jc w:val="both"/>
        <w:rPr>
          <w:rFonts w:ascii="Times New Roman" w:hAnsi="Times New Roman"/>
          <w:sz w:val="20"/>
          <w:szCs w:val="20"/>
        </w:rPr>
      </w:pPr>
      <w:r w:rsidRPr="00DF6851">
        <w:rPr>
          <w:rFonts w:ascii="Times New Roman" w:hAnsi="Times New Roman"/>
          <w:sz w:val="20"/>
          <w:szCs w:val="20"/>
        </w:rPr>
        <w:t xml:space="preserve">Dengan adanya sistem yang menggunakan metode </w:t>
      </w:r>
      <w:r w:rsidRPr="00DF6851">
        <w:rPr>
          <w:rFonts w:ascii="Times New Roman" w:hAnsi="Times New Roman"/>
          <w:i/>
          <w:sz w:val="20"/>
          <w:szCs w:val="20"/>
        </w:rPr>
        <w:t xml:space="preserve">rough set </w:t>
      </w:r>
      <w:r w:rsidRPr="00DF6851">
        <w:rPr>
          <w:rFonts w:ascii="Times New Roman" w:hAnsi="Times New Roman"/>
          <w:sz w:val="20"/>
          <w:szCs w:val="20"/>
        </w:rPr>
        <w:t xml:space="preserve">ini dapat digunakan untuk membangun sebuah sistem yang memanfaatkan data mahasiswa yang selama ini tidak digunakan dalam mengambil sebuah keputusan dalam hal promosi penerimaan mahasiswa baru . </w:t>
      </w:r>
    </w:p>
    <w:p w:rsidR="00DF6851" w:rsidRPr="00DF6851" w:rsidRDefault="00DF6851" w:rsidP="00E538C7">
      <w:pPr>
        <w:pStyle w:val="ListParagraph"/>
        <w:numPr>
          <w:ilvl w:val="0"/>
          <w:numId w:val="18"/>
        </w:numPr>
        <w:autoSpaceDE w:val="0"/>
        <w:autoSpaceDN w:val="0"/>
        <w:adjustRightInd w:val="0"/>
        <w:spacing w:after="0" w:line="240" w:lineRule="auto"/>
        <w:ind w:left="284" w:hanging="284"/>
        <w:jc w:val="both"/>
        <w:rPr>
          <w:rFonts w:ascii="Times New Roman" w:hAnsi="Times New Roman"/>
          <w:sz w:val="20"/>
          <w:szCs w:val="20"/>
        </w:rPr>
      </w:pPr>
      <w:r w:rsidRPr="00DF6851">
        <w:rPr>
          <w:rFonts w:ascii="Times New Roman" w:hAnsi="Times New Roman"/>
          <w:sz w:val="20"/>
          <w:szCs w:val="20"/>
        </w:rPr>
        <w:t xml:space="preserve">Dengan adanya hasil yang disajikan dari metode </w:t>
      </w:r>
      <w:r w:rsidRPr="00DF6851">
        <w:rPr>
          <w:rFonts w:ascii="Times New Roman" w:hAnsi="Times New Roman"/>
          <w:i/>
          <w:sz w:val="20"/>
          <w:szCs w:val="20"/>
        </w:rPr>
        <w:t>Rough Set</w:t>
      </w:r>
      <w:r w:rsidRPr="00DF6851">
        <w:rPr>
          <w:rFonts w:ascii="Times New Roman" w:hAnsi="Times New Roman"/>
          <w:sz w:val="20"/>
          <w:szCs w:val="20"/>
        </w:rPr>
        <w:t xml:space="preserve"> dan di uji menggunakan </w:t>
      </w:r>
      <w:r w:rsidRPr="00DF6851">
        <w:rPr>
          <w:rFonts w:ascii="Times New Roman" w:hAnsi="Times New Roman"/>
          <w:i/>
          <w:sz w:val="20"/>
          <w:szCs w:val="20"/>
        </w:rPr>
        <w:t xml:space="preserve">tools Rosetta 1.41.1 </w:t>
      </w:r>
      <w:r w:rsidRPr="00DF6851">
        <w:rPr>
          <w:rFonts w:ascii="Times New Roman" w:hAnsi="Times New Roman"/>
          <w:sz w:val="20"/>
          <w:szCs w:val="20"/>
        </w:rPr>
        <w:t>yang mendukung keputusan dalam pengendalian keputusan, maka proses pengambilan keputusan akan menjadi lebih optimal dan kesalahan dalam proses pengambilan keputusan dapat diminimalkan.</w:t>
      </w:r>
    </w:p>
    <w:p w:rsidR="00DF6851" w:rsidRPr="00EE12D5" w:rsidRDefault="00DF6851" w:rsidP="00DF6851">
      <w:pPr>
        <w:autoSpaceDE w:val="0"/>
        <w:autoSpaceDN w:val="0"/>
        <w:adjustRightInd w:val="0"/>
        <w:rPr>
          <w:b/>
        </w:rPr>
      </w:pPr>
    </w:p>
    <w:p w:rsidR="00DF6851" w:rsidRPr="00EE12D5" w:rsidRDefault="00DF6851" w:rsidP="00EE12D5">
      <w:pPr>
        <w:pStyle w:val="ListParagraph"/>
        <w:numPr>
          <w:ilvl w:val="1"/>
          <w:numId w:val="24"/>
        </w:numPr>
        <w:ind w:left="426"/>
        <w:rPr>
          <w:rFonts w:ascii="Times New Roman" w:hAnsi="Times New Roman" w:cs="Times New Roman"/>
          <w:b/>
        </w:rPr>
      </w:pPr>
      <w:r w:rsidRPr="00EE12D5">
        <w:rPr>
          <w:rFonts w:ascii="Times New Roman" w:hAnsi="Times New Roman" w:cs="Times New Roman"/>
          <w:b/>
        </w:rPr>
        <w:t>Saran</w:t>
      </w:r>
    </w:p>
    <w:p w:rsidR="00DF6851" w:rsidRPr="00DF6851" w:rsidRDefault="00DF6851" w:rsidP="00E538C7">
      <w:pPr>
        <w:ind w:firstLine="284"/>
      </w:pPr>
      <w:r w:rsidRPr="00DF6851">
        <w:t>Setelah penulis menyelesaikan tahap akhir dari penelitian ini, penulis menyadari masih banyak kekurangan-kekurangan yang mesti diperbaiki dan dipenuhi, antara lain :</w:t>
      </w:r>
    </w:p>
    <w:p w:rsidR="00DF6851" w:rsidRPr="00DF6851" w:rsidRDefault="00DF6851" w:rsidP="00E538C7">
      <w:pPr>
        <w:pStyle w:val="ListParagraph"/>
        <w:numPr>
          <w:ilvl w:val="0"/>
          <w:numId w:val="17"/>
        </w:numPr>
        <w:tabs>
          <w:tab w:val="clear" w:pos="720"/>
        </w:tabs>
        <w:spacing w:line="240" w:lineRule="auto"/>
        <w:ind w:left="284" w:hanging="284"/>
        <w:jc w:val="both"/>
        <w:rPr>
          <w:rFonts w:ascii="Times New Roman" w:hAnsi="Times New Roman"/>
          <w:sz w:val="20"/>
          <w:szCs w:val="20"/>
        </w:rPr>
      </w:pPr>
      <w:r w:rsidRPr="00DF6851">
        <w:rPr>
          <w:rFonts w:ascii="Times New Roman" w:hAnsi="Times New Roman"/>
          <w:sz w:val="20"/>
          <w:szCs w:val="20"/>
          <w:lang w:val="sv-SE"/>
        </w:rPr>
        <w:t xml:space="preserve">Penelitian ini masih jauh dari sempurna dan hanya di implementasikan pada </w:t>
      </w:r>
      <w:r w:rsidRPr="00DF6851">
        <w:rPr>
          <w:rFonts w:ascii="Times New Roman" w:hAnsi="Times New Roman"/>
          <w:sz w:val="20"/>
          <w:szCs w:val="20"/>
        </w:rPr>
        <w:t>Pemetaan asal sekolah mahasiswa untuk promosi penerimaan mahasiswa baru</w:t>
      </w:r>
      <w:r w:rsidRPr="00DF6851">
        <w:rPr>
          <w:rFonts w:ascii="Times New Roman" w:hAnsi="Times New Roman"/>
          <w:sz w:val="20"/>
          <w:szCs w:val="20"/>
          <w:lang w:val="sv-SE"/>
        </w:rPr>
        <w:t>. Pada suatu saat nantinnya penelitian ini mungkin bisa dikembangkan lagi menjadi penelitian yang lebih kompleks dan di implementasikan untuk semua</w:t>
      </w:r>
      <w:r w:rsidRPr="00DF6851">
        <w:rPr>
          <w:rFonts w:ascii="Times New Roman" w:hAnsi="Times New Roman"/>
          <w:sz w:val="20"/>
          <w:szCs w:val="20"/>
        </w:rPr>
        <w:t xml:space="preserve"> bentuk </w:t>
      </w:r>
      <w:r w:rsidRPr="00DF6851">
        <w:rPr>
          <w:rFonts w:ascii="Times New Roman" w:hAnsi="Times New Roman"/>
          <w:sz w:val="20"/>
          <w:szCs w:val="20"/>
          <w:lang w:val="sv-SE"/>
        </w:rPr>
        <w:t xml:space="preserve">implementasi </w:t>
      </w:r>
      <w:r w:rsidRPr="00DF6851">
        <w:rPr>
          <w:rFonts w:ascii="Times New Roman" w:hAnsi="Times New Roman"/>
          <w:sz w:val="20"/>
          <w:szCs w:val="20"/>
          <w:lang w:val="sv-SE"/>
        </w:rPr>
        <w:lastRenderedPageBreak/>
        <w:t xml:space="preserve">pada </w:t>
      </w:r>
      <w:r w:rsidRPr="00DF6851">
        <w:rPr>
          <w:rFonts w:ascii="Times New Roman" w:hAnsi="Times New Roman"/>
          <w:sz w:val="20"/>
          <w:szCs w:val="20"/>
        </w:rPr>
        <w:t>sistem informasi akademik yang lebih kompleks.</w:t>
      </w:r>
    </w:p>
    <w:p w:rsidR="00DF6851" w:rsidRPr="00DF6851" w:rsidRDefault="00DF6851" w:rsidP="00E538C7">
      <w:pPr>
        <w:pStyle w:val="ListParagraph"/>
        <w:numPr>
          <w:ilvl w:val="0"/>
          <w:numId w:val="17"/>
        </w:numPr>
        <w:tabs>
          <w:tab w:val="clear" w:pos="720"/>
        </w:tabs>
        <w:spacing w:line="240" w:lineRule="auto"/>
        <w:ind w:left="284" w:hanging="284"/>
        <w:jc w:val="both"/>
        <w:rPr>
          <w:rFonts w:ascii="Times New Roman" w:hAnsi="Times New Roman"/>
          <w:sz w:val="20"/>
          <w:szCs w:val="20"/>
        </w:rPr>
      </w:pPr>
      <w:r w:rsidRPr="00DF6851">
        <w:rPr>
          <w:rFonts w:ascii="Times New Roman" w:hAnsi="Times New Roman"/>
          <w:sz w:val="20"/>
          <w:szCs w:val="20"/>
          <w:lang w:val="sv-SE"/>
        </w:rPr>
        <w:t xml:space="preserve">Penulis menyadari bahwa rancangan </w:t>
      </w:r>
      <w:r w:rsidRPr="00DF6851">
        <w:rPr>
          <w:rFonts w:ascii="Times New Roman" w:hAnsi="Times New Roman"/>
          <w:sz w:val="20"/>
          <w:szCs w:val="20"/>
        </w:rPr>
        <w:t xml:space="preserve">implementasi metode </w:t>
      </w:r>
      <w:r w:rsidRPr="00DF6851">
        <w:rPr>
          <w:rFonts w:ascii="Times New Roman" w:hAnsi="Times New Roman"/>
          <w:i/>
          <w:sz w:val="20"/>
          <w:szCs w:val="20"/>
        </w:rPr>
        <w:t>rough set</w:t>
      </w:r>
      <w:r w:rsidRPr="00DF6851">
        <w:rPr>
          <w:rFonts w:ascii="Times New Roman" w:hAnsi="Times New Roman"/>
          <w:sz w:val="20"/>
          <w:szCs w:val="20"/>
          <w:lang w:val="sv-SE"/>
        </w:rPr>
        <w:t>ini masih sangat sederhana, maka jika ada peneliti lain yang berminat untuk mengembangkan penelitian ini sesungguhnya penulis siap membantu jika diperlukan.</w:t>
      </w:r>
    </w:p>
    <w:p w:rsidR="00DF6851" w:rsidRPr="0091160B" w:rsidRDefault="00DF6851" w:rsidP="00E538C7">
      <w:pPr>
        <w:pStyle w:val="ListParagraph"/>
        <w:numPr>
          <w:ilvl w:val="0"/>
          <w:numId w:val="17"/>
        </w:numPr>
        <w:tabs>
          <w:tab w:val="clear" w:pos="720"/>
        </w:tabs>
        <w:spacing w:line="240" w:lineRule="auto"/>
        <w:ind w:left="284" w:hanging="284"/>
        <w:jc w:val="both"/>
        <w:rPr>
          <w:rFonts w:ascii="Times New Roman" w:hAnsi="Times New Roman" w:cs="Times New Roman"/>
          <w:b/>
          <w:sz w:val="20"/>
          <w:szCs w:val="20"/>
        </w:rPr>
      </w:pPr>
      <w:r w:rsidRPr="00DF6851">
        <w:rPr>
          <w:rFonts w:ascii="Times New Roman" w:hAnsi="Times New Roman"/>
          <w:sz w:val="20"/>
          <w:szCs w:val="20"/>
          <w:lang w:val="sv-SE"/>
        </w:rPr>
        <w:t>Penulis mengharapkan agar hasil dari penelitian ini dapat  berma</w:t>
      </w:r>
      <w:r w:rsidRPr="00DF6851">
        <w:rPr>
          <w:rFonts w:ascii="Times New Roman" w:hAnsi="Times New Roman"/>
          <w:sz w:val="20"/>
          <w:szCs w:val="20"/>
        </w:rPr>
        <w:t>n</w:t>
      </w:r>
      <w:r w:rsidRPr="00DF6851">
        <w:rPr>
          <w:rFonts w:ascii="Times New Roman" w:hAnsi="Times New Roman"/>
          <w:sz w:val="20"/>
          <w:szCs w:val="20"/>
          <w:lang w:val="sv-SE"/>
        </w:rPr>
        <w:t xml:space="preserve">faat bagi penulis dan khususnya </w:t>
      </w:r>
      <w:r w:rsidRPr="00DF6851">
        <w:rPr>
          <w:rFonts w:ascii="Times New Roman" w:hAnsi="Times New Roman"/>
          <w:sz w:val="20"/>
          <w:szCs w:val="20"/>
        </w:rPr>
        <w:t>bagi STMIK Dumai</w:t>
      </w:r>
      <w:r w:rsidRPr="00DF6851">
        <w:rPr>
          <w:rFonts w:ascii="Times New Roman" w:hAnsi="Times New Roman"/>
          <w:sz w:val="20"/>
          <w:szCs w:val="20"/>
          <w:lang w:val="sv-SE"/>
        </w:rPr>
        <w:t>, dan dunia pendidikan lain pada umumnya.</w:t>
      </w:r>
    </w:p>
    <w:p w:rsidR="0091160B" w:rsidRPr="0091160B" w:rsidRDefault="0091160B" w:rsidP="0091160B">
      <w:pPr>
        <w:rPr>
          <w:b/>
          <w:sz w:val="22"/>
        </w:rPr>
      </w:pPr>
    </w:p>
    <w:p w:rsidR="0091160B" w:rsidRPr="0091160B" w:rsidRDefault="0091160B" w:rsidP="0091160B">
      <w:pPr>
        <w:pStyle w:val="ListParagraph"/>
        <w:numPr>
          <w:ilvl w:val="0"/>
          <w:numId w:val="24"/>
        </w:numPr>
        <w:ind w:left="0" w:firstLine="0"/>
        <w:rPr>
          <w:rFonts w:ascii="Times New Roman" w:hAnsi="Times New Roman" w:cs="Times New Roman"/>
          <w:b/>
          <w:sz w:val="24"/>
        </w:rPr>
      </w:pPr>
      <w:r w:rsidRPr="0091160B">
        <w:rPr>
          <w:rFonts w:ascii="Times New Roman" w:hAnsi="Times New Roman" w:cs="Times New Roman"/>
          <w:b/>
          <w:sz w:val="24"/>
        </w:rPr>
        <w:t>Referensi</w:t>
      </w:r>
    </w:p>
    <w:p w:rsidR="006343A6" w:rsidRPr="006343A6" w:rsidRDefault="007431B3" w:rsidP="006343A6">
      <w:pPr>
        <w:widowControl w:val="0"/>
        <w:autoSpaceDE w:val="0"/>
        <w:autoSpaceDN w:val="0"/>
        <w:adjustRightInd w:val="0"/>
        <w:ind w:left="480" w:hanging="480"/>
        <w:rPr>
          <w:noProof/>
          <w:szCs w:val="24"/>
        </w:rPr>
      </w:pPr>
      <w:r>
        <w:fldChar w:fldCharType="begin" w:fldLock="1"/>
      </w:r>
      <w:r w:rsidR="00C1502F">
        <w:instrText xml:space="preserve">ADDIN Mendeley Bibliography CSL_BIBLIOGRAPHY </w:instrText>
      </w:r>
      <w:r>
        <w:fldChar w:fldCharType="separate"/>
      </w:r>
      <w:r w:rsidR="006343A6" w:rsidRPr="006343A6">
        <w:rPr>
          <w:noProof/>
          <w:szCs w:val="24"/>
        </w:rPr>
        <w:t xml:space="preserve">Adetunmbi, A. O. (2008). Network Intrusion Detection Based On Rough Set and K-Nearest Neighbour. </w:t>
      </w:r>
      <w:r w:rsidR="006343A6" w:rsidRPr="006343A6">
        <w:rPr>
          <w:i/>
          <w:iCs/>
          <w:noProof/>
          <w:szCs w:val="24"/>
        </w:rPr>
        <w:t>Federal Univercity of Tecnology</w:t>
      </w:r>
      <w:r w:rsidR="006343A6" w:rsidRPr="006343A6">
        <w:rPr>
          <w:noProof/>
          <w:szCs w:val="24"/>
        </w:rPr>
        <w:t>.</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Andika Prajana. (2011). Aplikasi Data Mining untuk Perbandingan Manajemen Laba terhadap Persistensi Laba Pada Perusahaan Perbankan yang Go Publik di Bursa Efek Indonesia. </w:t>
      </w:r>
      <w:r w:rsidRPr="006343A6">
        <w:rPr>
          <w:i/>
          <w:iCs/>
          <w:noProof/>
          <w:szCs w:val="24"/>
        </w:rPr>
        <w:t>STMIK Dharmasraya</w:t>
      </w:r>
      <w:r w:rsidRPr="006343A6">
        <w:rPr>
          <w:noProof/>
          <w:szCs w:val="24"/>
        </w:rPr>
        <w:t>.</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Eko Nur Wahyudi, D. (2011). Analisa Profil Data Mahasiswa Baru terhadap Program Studi yang dipilih di Perguruan Tinggi Swasta Jawa Tengah dengan Menggunakan Teknik Data Mining. </w:t>
      </w:r>
      <w:r w:rsidRPr="006343A6">
        <w:rPr>
          <w:i/>
          <w:iCs/>
          <w:noProof/>
          <w:szCs w:val="24"/>
        </w:rPr>
        <w:t>Universitas Stikubank.</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lastRenderedPageBreak/>
        <w:t xml:space="preserve">Eko Prasetyo. (2012). </w:t>
      </w:r>
      <w:r w:rsidRPr="006343A6">
        <w:rPr>
          <w:i/>
          <w:iCs/>
          <w:noProof/>
          <w:szCs w:val="24"/>
        </w:rPr>
        <w:t>Data Mining Konsep dan Aplikasi Menggunakan MATLAB</w:t>
      </w:r>
      <w:r w:rsidRPr="006343A6">
        <w:rPr>
          <w:noProof/>
          <w:szCs w:val="24"/>
        </w:rPr>
        <w:t xml:space="preserve"> (ANDI Yogya). gresik.</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Emha Taufiq Luthfi. (2009). Penerapan Data Mining Algoritma Asosiasi Untuk Meningkatkan Penjualan. </w:t>
      </w:r>
      <w:r w:rsidRPr="006343A6">
        <w:rPr>
          <w:i/>
          <w:iCs/>
          <w:noProof/>
          <w:szCs w:val="24"/>
        </w:rPr>
        <w:t>STMIK AMIKOM Yogyakarta</w:t>
      </w:r>
      <w:r w:rsidRPr="006343A6">
        <w:rPr>
          <w:noProof/>
          <w:szCs w:val="24"/>
        </w:rPr>
        <w:t>.</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Fajar Astuti Hermawati. (2009). </w:t>
      </w:r>
      <w:r w:rsidRPr="006343A6">
        <w:rPr>
          <w:i/>
          <w:iCs/>
          <w:noProof/>
          <w:szCs w:val="24"/>
        </w:rPr>
        <w:t>Data Mining</w:t>
      </w:r>
      <w:r w:rsidRPr="006343A6">
        <w:rPr>
          <w:noProof/>
          <w:szCs w:val="24"/>
        </w:rPr>
        <w:t>. (ANDI Yogyakarta, Ed.). Surabaya.</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Freddy Rangkuti. (2009). </w:t>
      </w:r>
      <w:r w:rsidRPr="006343A6">
        <w:rPr>
          <w:i/>
          <w:iCs/>
          <w:noProof/>
          <w:szCs w:val="24"/>
        </w:rPr>
        <w:t>Strategi Promosi yang Kreatif dan Analisis Kasus Integrated Marketing</w:t>
      </w:r>
      <w:r w:rsidRPr="006343A6">
        <w:rPr>
          <w:noProof/>
          <w:szCs w:val="24"/>
        </w:rPr>
        <w:t>. (G. P. Utama, Ed.). jakarta.</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Oyelade Oladipupo. (2009). Knowledge Discovery from Students Result Repository : Association Rule Mining Approach. </w:t>
      </w:r>
      <w:r w:rsidRPr="006343A6">
        <w:rPr>
          <w:i/>
          <w:iCs/>
          <w:noProof/>
          <w:szCs w:val="24"/>
        </w:rPr>
        <w:t>Covenant University.</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Rully Soelaiman, Wiwik Anggraeni, E. S. (2008). Penerapan Rough Set Quantitative Measure Pada Aplikasi Pendukung keputusan. </w:t>
      </w:r>
      <w:r w:rsidRPr="006343A6">
        <w:rPr>
          <w:i/>
          <w:iCs/>
          <w:noProof/>
          <w:szCs w:val="24"/>
        </w:rPr>
        <w:t>Institut Teknologi Sepuluh November</w:t>
      </w:r>
      <w:r w:rsidRPr="006343A6">
        <w:rPr>
          <w:noProof/>
          <w:szCs w:val="24"/>
        </w:rPr>
        <w:t>.</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Suwarningsih, W. (2008). Penerapan Association Rule Mining untuk Perancangan Data Mining BDP (Barang Dalam Proses) Obat. </w:t>
      </w:r>
      <w:r w:rsidRPr="006343A6">
        <w:rPr>
          <w:i/>
          <w:iCs/>
          <w:noProof/>
          <w:szCs w:val="24"/>
        </w:rPr>
        <w:t>Pusat Penelitian LIPI</w:t>
      </w:r>
      <w:r w:rsidRPr="006343A6">
        <w:rPr>
          <w:noProof/>
          <w:szCs w:val="24"/>
        </w:rPr>
        <w:t>.</w:t>
      </w:r>
    </w:p>
    <w:p w:rsidR="006343A6" w:rsidRPr="006343A6" w:rsidRDefault="006343A6" w:rsidP="006343A6">
      <w:pPr>
        <w:widowControl w:val="0"/>
        <w:autoSpaceDE w:val="0"/>
        <w:autoSpaceDN w:val="0"/>
        <w:adjustRightInd w:val="0"/>
        <w:ind w:left="480" w:hanging="480"/>
        <w:rPr>
          <w:noProof/>
          <w:szCs w:val="24"/>
        </w:rPr>
      </w:pPr>
      <w:r w:rsidRPr="006343A6">
        <w:rPr>
          <w:noProof/>
          <w:szCs w:val="24"/>
        </w:rPr>
        <w:t xml:space="preserve">V.Umarini, P. (2010). A Study on Effective Mining of Association Rules from Huge Database. </w:t>
      </w:r>
      <w:r w:rsidRPr="006343A6">
        <w:rPr>
          <w:i/>
          <w:iCs/>
          <w:noProof/>
          <w:szCs w:val="24"/>
        </w:rPr>
        <w:t>Coimbatore.</w:t>
      </w:r>
    </w:p>
    <w:p w:rsidR="00321195" w:rsidRDefault="006343A6" w:rsidP="00092CCA">
      <w:pPr>
        <w:widowControl w:val="0"/>
        <w:autoSpaceDE w:val="0"/>
        <w:autoSpaceDN w:val="0"/>
        <w:adjustRightInd w:val="0"/>
        <w:ind w:left="480" w:hanging="480"/>
        <w:sectPr w:rsidR="00321195" w:rsidSect="00C967A2">
          <w:type w:val="continuous"/>
          <w:pgSz w:w="12240" w:h="15840" w:code="1"/>
          <w:pgMar w:top="1440" w:right="1440" w:bottom="1134" w:left="1440" w:header="454" w:footer="720" w:gutter="0"/>
          <w:cols w:num="2" w:space="461"/>
          <w:docGrid w:linePitch="272"/>
        </w:sectPr>
      </w:pPr>
      <w:r w:rsidRPr="006343A6">
        <w:rPr>
          <w:noProof/>
          <w:szCs w:val="24"/>
        </w:rPr>
        <w:t xml:space="preserve">Vuda Srinivasa Rao, S. V. (2010). A Novel Approach Of Rough Set Analysis In Distributed Data Mining. </w:t>
      </w:r>
      <w:r w:rsidRPr="006343A6">
        <w:rPr>
          <w:i/>
          <w:iCs/>
          <w:noProof/>
          <w:szCs w:val="24"/>
        </w:rPr>
        <w:t>JNT University</w:t>
      </w:r>
      <w:r w:rsidRPr="006343A6">
        <w:rPr>
          <w:noProof/>
          <w:szCs w:val="24"/>
        </w:rPr>
        <w:t>.</w:t>
      </w:r>
      <w:r w:rsidR="007431B3">
        <w:fldChar w:fldCharType="end"/>
      </w:r>
    </w:p>
    <w:p w:rsidR="00321195" w:rsidRDefault="0032119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p w:rsidR="00280015" w:rsidRDefault="00280015" w:rsidP="00DF00C7">
      <w:pPr>
        <w:rPr>
          <w:lang w:val="id-ID"/>
        </w:rPr>
      </w:pPr>
    </w:p>
    <w:sectPr w:rsidR="00280015" w:rsidSect="00C967A2">
      <w:type w:val="continuous"/>
      <w:pgSz w:w="12240" w:h="15840" w:code="1"/>
      <w:pgMar w:top="1440" w:right="1440" w:bottom="1134" w:left="1440" w:header="454" w:footer="720" w:gutter="0"/>
      <w:cols w:num="2" w:space="461"/>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3E7" w:rsidRDefault="00A503E7" w:rsidP="00D57173">
      <w:r>
        <w:separator/>
      </w:r>
    </w:p>
  </w:endnote>
  <w:endnote w:type="continuationSeparator" w:id="1">
    <w:p w:rsidR="00A503E7" w:rsidRDefault="00A503E7" w:rsidP="00D57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2A5E0A7D-3B5B-4D35-8196-FEE7478C0ED3}"/>
    <w:embedBold r:id="rId2" w:fontKey="{F71B114F-BDE9-4CE8-8B27-4E92348B8DEA}"/>
    <w:embedItalic r:id="rId3" w:fontKey="{9EDEA690-7EEB-4EB6-9E4E-CCDC9F4EE0DA}"/>
    <w:embedBoldItalic r:id="rId4" w:fontKey="{355E7E1D-F9A5-451E-B8EB-27D4610707CD}"/>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embedRegular r:id="rId5" w:fontKey="{F32B362B-FD6C-42C6-A061-BD4E875B5A0B}"/>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embedRegular r:id="rId6" w:fontKey="{397AD9E7-80E2-4BD6-AA20-C5DCC766EDAB}"/>
    <w:embedBold r:id="rId7" w:fontKey="{C7B431AA-0053-4BA3-97A1-8C963181F6EA}"/>
  </w:font>
  <w:font w:name="Tahoma">
    <w:panose1 w:val="020B0604030504040204"/>
    <w:charset w:val="00"/>
    <w:family w:val="swiss"/>
    <w:pitch w:val="variable"/>
    <w:sig w:usb0="E1002EFF" w:usb1="C000605B" w:usb2="00000029" w:usb3="00000000" w:csb0="000101FF" w:csb1="00000000"/>
    <w:embedRegular r:id="rId8" w:fontKey="{2CB01BC1-FDA9-4A06-9432-18ECF1B2B143}"/>
  </w:font>
  <w:font w:name="Cambria Math">
    <w:panose1 w:val="02040503050406030204"/>
    <w:charset w:val="00"/>
    <w:family w:val="roman"/>
    <w:pitch w:val="variable"/>
    <w:sig w:usb0="A00002EF" w:usb1="420020EB" w:usb2="00000000" w:usb3="00000000" w:csb0="0000019F" w:csb1="00000000"/>
    <w:embedRegular r:id="rId9" w:fontKey="{C49FDDF9-5A29-4F33-BB2A-56B1117A4199}"/>
  </w:font>
  <w:font w:name="Cambria">
    <w:panose1 w:val="02040503050406030204"/>
    <w:charset w:val="00"/>
    <w:family w:val="roman"/>
    <w:pitch w:val="variable"/>
    <w:sig w:usb0="A00002EF" w:usb1="4000004B" w:usb2="00000000" w:usb3="00000000" w:csb0="0000019F" w:csb1="00000000"/>
    <w:embedRegular r:id="rId10" w:fontKey="{CE033C89-D77F-4317-A1D3-C3635874CFC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3E7" w:rsidRDefault="00A503E7" w:rsidP="00D57173">
      <w:r>
        <w:separator/>
      </w:r>
    </w:p>
  </w:footnote>
  <w:footnote w:type="continuationSeparator" w:id="1">
    <w:p w:rsidR="00A503E7" w:rsidRDefault="00A503E7" w:rsidP="00D571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A6" w:rsidRPr="00FC5725" w:rsidRDefault="006343A6" w:rsidP="00280015">
    <w:pPr>
      <w:pStyle w:val="Header"/>
    </w:pPr>
    <w:r w:rsidRPr="002F6472">
      <w:rPr>
        <w:rStyle w:val="PageNumber0"/>
      </w:rPr>
      <w:fldChar w:fldCharType="begin"/>
    </w:r>
    <w:r w:rsidRPr="00031BAD">
      <w:rPr>
        <w:rStyle w:val="PageNumber0"/>
      </w:rPr>
      <w:instrText xml:space="preserve"> PAGE </w:instrText>
    </w:r>
    <w:r w:rsidRPr="002F6472">
      <w:rPr>
        <w:rStyle w:val="PageNumber0"/>
      </w:rPr>
      <w:fldChar w:fldCharType="separate"/>
    </w:r>
    <w:r w:rsidR="00092CCA">
      <w:rPr>
        <w:rStyle w:val="PageNumber0"/>
        <w:noProof/>
      </w:rPr>
      <w:t>2</w:t>
    </w:r>
    <w:r w:rsidRPr="002F6472">
      <w:rPr>
        <w:rStyle w:val="PageNumber0"/>
      </w:rPr>
      <w:fldChar w:fldCharType="end"/>
    </w:r>
    <w:r w:rsidRPr="002F6472">
      <w:rPr>
        <w:rStyle w:val="PageNumber0"/>
      </w:rPr>
      <w:tab/>
    </w:r>
    <w:r w:rsidRPr="002F6472">
      <w:rPr>
        <w:b/>
        <w:i/>
        <w:lang w:val="id-ID"/>
      </w:rPr>
      <w:t xml:space="preserve">SATIN - </w:t>
    </w:r>
    <w:r w:rsidRPr="002F6472">
      <w:rPr>
        <w:b/>
        <w:i/>
      </w:rPr>
      <w:t xml:space="preserve">Sains dan Teknologi Informasi, Vol. </w:t>
    </w:r>
    <w:r>
      <w:rPr>
        <w:b/>
        <w:i/>
      </w:rPr>
      <w:t>3, No2</w:t>
    </w:r>
    <w:r w:rsidRPr="002F6472">
      <w:rPr>
        <w:b/>
        <w:i/>
      </w:rPr>
      <w:t xml:space="preserve">, </w:t>
    </w:r>
    <w:r>
      <w:rPr>
        <w:b/>
        <w:i/>
      </w:rPr>
      <w:t>Desember 2017</w:t>
    </w:r>
  </w:p>
  <w:p w:rsidR="006343A6" w:rsidRPr="00280015" w:rsidRDefault="006343A6" w:rsidP="002800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A6" w:rsidRPr="00306399" w:rsidRDefault="006343A6" w:rsidP="0016034B">
    <w:pPr>
      <w:pStyle w:val="Header"/>
      <w:rPr>
        <w:b/>
        <w:i/>
      </w:rPr>
    </w:pPr>
    <w:r>
      <w:rPr>
        <w:b/>
        <w:i/>
      </w:rPr>
      <w:t xml:space="preserve">Sukri Adrianto dan Fitri Pratiwi </w:t>
    </w:r>
  </w:p>
  <w:p w:rsidR="006343A6" w:rsidRPr="002B6041" w:rsidRDefault="006343A6" w:rsidP="00280015">
    <w:pPr>
      <w:pStyle w:val="Title"/>
      <w:spacing w:before="0"/>
      <w:jc w:val="left"/>
      <w:rPr>
        <w:sz w:val="20"/>
      </w:rPr>
    </w:pPr>
    <w:r w:rsidRPr="0016034B">
      <w:rPr>
        <w:b w:val="0"/>
        <w:i/>
        <w:iCs/>
        <w:sz w:val="20"/>
        <w:szCs w:val="24"/>
      </w:rPr>
      <w:t>Peningkatan Jumlah Mahasiswa Melalui Promosi Dengan Penerapan Analisa Data Mining</w:t>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r>
    <w:r>
      <w:rPr>
        <w:i/>
        <w:sz w:val="20"/>
        <w:lang w:val="id-ID"/>
      </w:rPr>
      <w:tab/>
      <w:t xml:space="preserve">            </w:t>
    </w:r>
    <w:r w:rsidRPr="009F71C4">
      <w:rPr>
        <w:rStyle w:val="PageNumber0"/>
        <w:b w:val="0"/>
        <w:sz w:val="20"/>
      </w:rPr>
      <w:fldChar w:fldCharType="begin"/>
    </w:r>
    <w:r w:rsidRPr="00031BAD">
      <w:rPr>
        <w:rStyle w:val="PageNumber0"/>
        <w:b w:val="0"/>
        <w:sz w:val="20"/>
      </w:rPr>
      <w:instrText xml:space="preserve"> PAGE </w:instrText>
    </w:r>
    <w:r w:rsidRPr="009F71C4">
      <w:rPr>
        <w:rStyle w:val="PageNumber0"/>
        <w:b w:val="0"/>
        <w:sz w:val="20"/>
      </w:rPr>
      <w:fldChar w:fldCharType="separate"/>
    </w:r>
    <w:r w:rsidR="00092CCA">
      <w:rPr>
        <w:rStyle w:val="PageNumber0"/>
        <w:b w:val="0"/>
        <w:noProof/>
        <w:sz w:val="20"/>
      </w:rPr>
      <w:t>3</w:t>
    </w:r>
    <w:r w:rsidRPr="009F71C4">
      <w:rPr>
        <w:rStyle w:val="PageNumber0"/>
        <w:b w:val="0"/>
        <w:sz w:val="20"/>
      </w:rPr>
      <w:fldChar w:fldCharType="end"/>
    </w:r>
    <w:r w:rsidRPr="002B6041">
      <w:rPr>
        <w:sz w:val="20"/>
      </w:rPr>
      <w:t xml:space="preserve">                  </w:t>
    </w:r>
  </w:p>
  <w:p w:rsidR="006343A6" w:rsidRDefault="006343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A6" w:rsidRDefault="006343A6" w:rsidP="00A427BE">
    <w:pPr>
      <w:pStyle w:val="Header"/>
      <w:jc w:val="center"/>
      <w:rPr>
        <w:b/>
        <w:i/>
        <w:lang w:val="id-ID"/>
      </w:rPr>
    </w:pPr>
  </w:p>
  <w:p w:rsidR="006343A6" w:rsidRPr="00FC5725" w:rsidRDefault="006343A6" w:rsidP="00A427BE">
    <w:pPr>
      <w:pStyle w:val="Header"/>
      <w:jc w:val="center"/>
    </w:pPr>
    <w:r w:rsidRPr="002F6472">
      <w:rPr>
        <w:b/>
        <w:i/>
        <w:lang w:val="id-ID"/>
      </w:rPr>
      <w:t xml:space="preserve">SATIN - </w:t>
    </w:r>
    <w:r w:rsidRPr="002F6472">
      <w:rPr>
        <w:b/>
        <w:i/>
      </w:rPr>
      <w:t xml:space="preserve">Sains dan Teknologi Informasi, Vol. </w:t>
    </w:r>
    <w:r>
      <w:rPr>
        <w:b/>
        <w:i/>
      </w:rPr>
      <w:t>3</w:t>
    </w:r>
    <w:r w:rsidRPr="002F6472">
      <w:rPr>
        <w:b/>
        <w:i/>
      </w:rPr>
      <w:t xml:space="preserve">, No. </w:t>
    </w:r>
    <w:r>
      <w:rPr>
        <w:b/>
        <w:i/>
      </w:rPr>
      <w:t>2</w:t>
    </w:r>
    <w:r w:rsidRPr="002F6472">
      <w:rPr>
        <w:b/>
        <w:i/>
      </w:rPr>
      <w:t xml:space="preserve">, </w:t>
    </w:r>
    <w:r>
      <w:rPr>
        <w:b/>
        <w:i/>
      </w:rPr>
      <w:t>Desember</w:t>
    </w:r>
    <w:r>
      <w:rPr>
        <w:b/>
        <w:i/>
        <w:lang w:val="id-ID"/>
      </w:rPr>
      <w:t xml:space="preserve"> </w:t>
    </w:r>
    <w:r>
      <w:rPr>
        <w:b/>
        <w:i/>
      </w:rPr>
      <w:t>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13EC"/>
    <w:multiLevelType w:val="multilevel"/>
    <w:tmpl w:val="96501E2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F73EC4"/>
    <w:multiLevelType w:val="hybridMultilevel"/>
    <w:tmpl w:val="CEF631E6"/>
    <w:lvl w:ilvl="0" w:tplc="94086F5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214E7D"/>
    <w:multiLevelType w:val="hybridMultilevel"/>
    <w:tmpl w:val="89420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4F5B48"/>
    <w:multiLevelType w:val="multilevel"/>
    <w:tmpl w:val="F86604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32A3EA1"/>
    <w:multiLevelType w:val="multilevel"/>
    <w:tmpl w:val="0538B0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8C845C4"/>
    <w:multiLevelType w:val="multilevel"/>
    <w:tmpl w:val="7BCE02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BEB02EB"/>
    <w:multiLevelType w:val="multilevel"/>
    <w:tmpl w:val="25DCB8E0"/>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F934631"/>
    <w:multiLevelType w:val="hybridMultilevel"/>
    <w:tmpl w:val="50E497B2"/>
    <w:lvl w:ilvl="0" w:tplc="14EA95BE">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F9D4810"/>
    <w:multiLevelType w:val="hybridMultilevel"/>
    <w:tmpl w:val="9126CD84"/>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0125812"/>
    <w:multiLevelType w:val="hybridMultilevel"/>
    <w:tmpl w:val="89B66BB6"/>
    <w:lvl w:ilvl="0" w:tplc="08E489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3AA47F0"/>
    <w:multiLevelType w:val="multilevel"/>
    <w:tmpl w:val="C48844C6"/>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62F707A"/>
    <w:multiLevelType w:val="hybridMultilevel"/>
    <w:tmpl w:val="B908FA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7A9136D"/>
    <w:multiLevelType w:val="hybridMultilevel"/>
    <w:tmpl w:val="C1A219C4"/>
    <w:lvl w:ilvl="0" w:tplc="C946F9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9F400C0"/>
    <w:multiLevelType w:val="multilevel"/>
    <w:tmpl w:val="ABC89B9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E160192"/>
    <w:multiLevelType w:val="multilevel"/>
    <w:tmpl w:val="DE04D582"/>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43B36B38"/>
    <w:multiLevelType w:val="hybridMultilevel"/>
    <w:tmpl w:val="6194D798"/>
    <w:lvl w:ilvl="0" w:tplc="5DE46944">
      <w:start w:val="1"/>
      <w:numFmt w:val="decimal"/>
      <w:lvlText w:val="%1."/>
      <w:lvlJc w:val="left"/>
      <w:pPr>
        <w:tabs>
          <w:tab w:val="num" w:pos="720"/>
        </w:tabs>
        <w:ind w:left="720" w:hanging="360"/>
      </w:pPr>
      <w:rPr>
        <w:rFonts w:hint="default"/>
        <w:b w:val="0"/>
      </w:rPr>
    </w:lvl>
    <w:lvl w:ilvl="1" w:tplc="BEBAA02C">
      <w:start w:val="1"/>
      <w:numFmt w:val="decimal"/>
      <w:lvlText w:val="%2."/>
      <w:lvlJc w:val="left"/>
      <w:pPr>
        <w:tabs>
          <w:tab w:val="num" w:pos="2100"/>
        </w:tabs>
        <w:ind w:left="2100" w:hanging="10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1A27F3"/>
    <w:multiLevelType w:val="multilevel"/>
    <w:tmpl w:val="1312FF34"/>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03E17D3"/>
    <w:multiLevelType w:val="hybridMultilevel"/>
    <w:tmpl w:val="11B244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0453E0C"/>
    <w:multiLevelType w:val="multilevel"/>
    <w:tmpl w:val="24C4C5CA"/>
    <w:lvl w:ilvl="0">
      <w:start w:val="3"/>
      <w:numFmt w:val="decimal"/>
      <w:lvlText w:val="%1."/>
      <w:lvlJc w:val="left"/>
      <w:pPr>
        <w:ind w:left="360" w:hanging="360"/>
      </w:pPr>
      <w:rPr>
        <w:rFonts w:hint="default"/>
        <w:i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6073B3"/>
    <w:multiLevelType w:val="hybridMultilevel"/>
    <w:tmpl w:val="77FEAE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nsid w:val="5563714B"/>
    <w:multiLevelType w:val="multilevel"/>
    <w:tmpl w:val="ABC89B9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9B53B57"/>
    <w:multiLevelType w:val="multilevel"/>
    <w:tmpl w:val="C518E164"/>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632549E3"/>
    <w:multiLevelType w:val="multilevel"/>
    <w:tmpl w:val="5B7CFD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4C411F5"/>
    <w:multiLevelType w:val="hybridMultilevel"/>
    <w:tmpl w:val="D0B2B9C0"/>
    <w:lvl w:ilvl="0" w:tplc="8B747B7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452BF4"/>
    <w:multiLevelType w:val="hybridMultilevel"/>
    <w:tmpl w:val="93B4FA28"/>
    <w:lvl w:ilvl="0" w:tplc="78C6D216">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ACD63CB"/>
    <w:multiLevelType w:val="multilevel"/>
    <w:tmpl w:val="71EA84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0"/>
  </w:num>
  <w:num w:numId="2">
    <w:abstractNumId w:val="5"/>
  </w:num>
  <w:num w:numId="3">
    <w:abstractNumId w:val="2"/>
  </w:num>
  <w:num w:numId="4">
    <w:abstractNumId w:val="26"/>
  </w:num>
  <w:num w:numId="5">
    <w:abstractNumId w:val="18"/>
  </w:num>
  <w:num w:numId="6">
    <w:abstractNumId w:val="24"/>
  </w:num>
  <w:num w:numId="7">
    <w:abstractNumId w:val="3"/>
  </w:num>
  <w:num w:numId="8">
    <w:abstractNumId w:val="8"/>
  </w:num>
  <w:num w:numId="9">
    <w:abstractNumId w:val="11"/>
  </w:num>
  <w:num w:numId="10">
    <w:abstractNumId w:val="0"/>
  </w:num>
  <w:num w:numId="11">
    <w:abstractNumId w:val="23"/>
  </w:num>
  <w:num w:numId="12">
    <w:abstractNumId w:val="16"/>
  </w:num>
  <w:num w:numId="13">
    <w:abstractNumId w:val="14"/>
  </w:num>
  <w:num w:numId="14">
    <w:abstractNumId w:val="19"/>
  </w:num>
  <w:num w:numId="15">
    <w:abstractNumId w:val="12"/>
  </w:num>
  <w:num w:numId="16">
    <w:abstractNumId w:val="9"/>
  </w:num>
  <w:num w:numId="17">
    <w:abstractNumId w:val="15"/>
  </w:num>
  <w:num w:numId="18">
    <w:abstractNumId w:val="17"/>
  </w:num>
  <w:num w:numId="19">
    <w:abstractNumId w:val="6"/>
  </w:num>
  <w:num w:numId="20">
    <w:abstractNumId w:val="10"/>
  </w:num>
  <w:num w:numId="21">
    <w:abstractNumId w:val="7"/>
  </w:num>
  <w:num w:numId="22">
    <w:abstractNumId w:val="25"/>
  </w:num>
  <w:num w:numId="23">
    <w:abstractNumId w:val="1"/>
  </w:num>
  <w:num w:numId="24">
    <w:abstractNumId w:val="13"/>
  </w:num>
  <w:num w:numId="25">
    <w:abstractNumId w:val="21"/>
  </w:num>
  <w:num w:numId="26">
    <w:abstractNumId w:val="22"/>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defaultTabStop w:val="720"/>
  <w:evenAndOddHeaders/>
  <w:drawingGridHorizontalSpacing w:val="100"/>
  <w:displayHorizontalDrawingGridEvery w:val="0"/>
  <w:displayVerticalDrawingGridEvery w:val="0"/>
  <w:noPunctuationKerning/>
  <w:characterSpacingControl w:val="doNotCompress"/>
  <w:hdrShapeDefaults>
    <o:shapedefaults v:ext="edit" spidmax="18434"/>
  </w:hdrShapeDefaults>
  <w:footnotePr>
    <w:footnote w:id="0"/>
    <w:footnote w:id="1"/>
  </w:footnotePr>
  <w:endnotePr>
    <w:endnote w:id="0"/>
    <w:endnote w:id="1"/>
  </w:endnotePr>
  <w:compat/>
  <w:rsids>
    <w:rsidRoot w:val="00B639A5"/>
    <w:rsid w:val="000319D3"/>
    <w:rsid w:val="000709A8"/>
    <w:rsid w:val="00082943"/>
    <w:rsid w:val="00092CCA"/>
    <w:rsid w:val="000B0757"/>
    <w:rsid w:val="000B1639"/>
    <w:rsid w:val="000E1AE4"/>
    <w:rsid w:val="000E4412"/>
    <w:rsid w:val="00115E4F"/>
    <w:rsid w:val="0016034B"/>
    <w:rsid w:val="00173115"/>
    <w:rsid w:val="0018202A"/>
    <w:rsid w:val="001E2B80"/>
    <w:rsid w:val="001F1851"/>
    <w:rsid w:val="00217701"/>
    <w:rsid w:val="0023226F"/>
    <w:rsid w:val="00234D29"/>
    <w:rsid w:val="00280015"/>
    <w:rsid w:val="0029463A"/>
    <w:rsid w:val="002C2B9D"/>
    <w:rsid w:val="002C2F2F"/>
    <w:rsid w:val="002E5A1A"/>
    <w:rsid w:val="00321195"/>
    <w:rsid w:val="003221A6"/>
    <w:rsid w:val="003425A1"/>
    <w:rsid w:val="00397455"/>
    <w:rsid w:val="003E4BB9"/>
    <w:rsid w:val="003E713C"/>
    <w:rsid w:val="00400341"/>
    <w:rsid w:val="00415E3D"/>
    <w:rsid w:val="00426B24"/>
    <w:rsid w:val="004810D9"/>
    <w:rsid w:val="00515EB4"/>
    <w:rsid w:val="00526FC8"/>
    <w:rsid w:val="005A5080"/>
    <w:rsid w:val="005A5A0E"/>
    <w:rsid w:val="00615BFE"/>
    <w:rsid w:val="006343A6"/>
    <w:rsid w:val="006437A3"/>
    <w:rsid w:val="006B4031"/>
    <w:rsid w:val="006C4CDE"/>
    <w:rsid w:val="007431B3"/>
    <w:rsid w:val="007B5F92"/>
    <w:rsid w:val="007C30F9"/>
    <w:rsid w:val="007C67F7"/>
    <w:rsid w:val="007E4B37"/>
    <w:rsid w:val="008346CF"/>
    <w:rsid w:val="008924FB"/>
    <w:rsid w:val="008C2054"/>
    <w:rsid w:val="0091160B"/>
    <w:rsid w:val="00913913"/>
    <w:rsid w:val="00925E7B"/>
    <w:rsid w:val="00931613"/>
    <w:rsid w:val="0093178B"/>
    <w:rsid w:val="009A0CBE"/>
    <w:rsid w:val="009B6B2E"/>
    <w:rsid w:val="009F3ABA"/>
    <w:rsid w:val="00A012E0"/>
    <w:rsid w:val="00A311D6"/>
    <w:rsid w:val="00A36253"/>
    <w:rsid w:val="00A427BE"/>
    <w:rsid w:val="00A503E7"/>
    <w:rsid w:val="00A81155"/>
    <w:rsid w:val="00A87D30"/>
    <w:rsid w:val="00AB4A00"/>
    <w:rsid w:val="00AD7E2F"/>
    <w:rsid w:val="00AF0A44"/>
    <w:rsid w:val="00B57D88"/>
    <w:rsid w:val="00B601D7"/>
    <w:rsid w:val="00B639A5"/>
    <w:rsid w:val="00B92C9D"/>
    <w:rsid w:val="00BC0FD0"/>
    <w:rsid w:val="00BE5AC9"/>
    <w:rsid w:val="00C1502F"/>
    <w:rsid w:val="00C87A2C"/>
    <w:rsid w:val="00C967A2"/>
    <w:rsid w:val="00D037BA"/>
    <w:rsid w:val="00D351CB"/>
    <w:rsid w:val="00D57173"/>
    <w:rsid w:val="00D672A5"/>
    <w:rsid w:val="00D83FF3"/>
    <w:rsid w:val="00DC2E5E"/>
    <w:rsid w:val="00DF00C7"/>
    <w:rsid w:val="00DF6851"/>
    <w:rsid w:val="00E538C7"/>
    <w:rsid w:val="00EA53B9"/>
    <w:rsid w:val="00EE12D5"/>
    <w:rsid w:val="00F311AC"/>
    <w:rsid w:val="00F42D79"/>
    <w:rsid w:val="00F54894"/>
    <w:rsid w:val="00FC57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rules v:ext="edit">
        <o:r id="V:Rule11" type="connector" idref="#AutoShape 33"/>
        <o:r id="V:Rule12" type="connector" idref="#AutoShape 32"/>
        <o:r id="V:Rule13" type="connector" idref="#AutoShape 31"/>
        <o:r id="V:Rule14" type="connector" idref="#_x0000_s1082"/>
        <o:r id="V:Rule15" type="connector" idref="#AutoShape 36"/>
        <o:r id="V:Rule16" type="connector" idref="#_x0000_s1047"/>
        <o:r id="V:Rule17" type="connector" idref="#_x0000_s1044"/>
        <o:r id="V:Rule18" type="connector" idref="#_x0000_s1029"/>
        <o:r id="V:Rule19" type="connector" idref="#_x0000_s1030"/>
        <o:r id="V:Rule20" type="connector" idref="#_x0000_s104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913"/>
    <w:pPr>
      <w:jc w:val="both"/>
    </w:pPr>
    <w:rPr>
      <w:lang w:val="en-US" w:eastAsia="en-US"/>
    </w:rPr>
  </w:style>
  <w:style w:type="paragraph" w:styleId="Heading1">
    <w:name w:val="heading 1"/>
    <w:basedOn w:val="Normal"/>
    <w:next w:val="Normal"/>
    <w:qFormat/>
    <w:rsid w:val="00913913"/>
    <w:pPr>
      <w:keepNext/>
      <w:outlineLvl w:val="0"/>
    </w:pPr>
    <w:rPr>
      <w:b/>
      <w:kern w:val="28"/>
      <w:sz w:val="24"/>
    </w:rPr>
  </w:style>
  <w:style w:type="paragraph" w:styleId="Heading2">
    <w:name w:val="heading 2"/>
    <w:basedOn w:val="Normal"/>
    <w:next w:val="Normal"/>
    <w:qFormat/>
    <w:rsid w:val="00913913"/>
    <w:pPr>
      <w:keepNext/>
      <w:tabs>
        <w:tab w:val="left" w:pos="1440"/>
      </w:tabs>
      <w:outlineLvl w:val="1"/>
    </w:pPr>
    <w:rPr>
      <w:b/>
      <w:sz w:val="22"/>
    </w:rPr>
  </w:style>
  <w:style w:type="paragraph" w:styleId="Heading3">
    <w:name w:val="heading 3"/>
    <w:basedOn w:val="Normal"/>
    <w:next w:val="Normal"/>
    <w:qFormat/>
    <w:rsid w:val="00913913"/>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Normal"/>
    <w:rsid w:val="00913913"/>
    <w:rPr>
      <w:sz w:val="16"/>
    </w:rPr>
  </w:style>
  <w:style w:type="paragraph" w:styleId="BodyTextIndent">
    <w:name w:val="Body Text Indent"/>
    <w:basedOn w:val="Normal"/>
    <w:semiHidden/>
    <w:rsid w:val="00913913"/>
    <w:pPr>
      <w:ind w:firstLine="245"/>
    </w:pPr>
  </w:style>
  <w:style w:type="paragraph" w:styleId="BodyTextIndent2">
    <w:name w:val="Body Text Indent 2"/>
    <w:basedOn w:val="Normal"/>
    <w:semiHidden/>
    <w:rsid w:val="00913913"/>
    <w:pPr>
      <w:ind w:firstLine="245"/>
    </w:pPr>
    <w:rPr>
      <w:i/>
    </w:rPr>
  </w:style>
  <w:style w:type="paragraph" w:customStyle="1" w:styleId="References0">
    <w:name w:val="References"/>
    <w:basedOn w:val="Normal"/>
    <w:rsid w:val="00913913"/>
    <w:rPr>
      <w:sz w:val="18"/>
    </w:rPr>
  </w:style>
  <w:style w:type="paragraph" w:customStyle="1" w:styleId="Author">
    <w:name w:val="Author"/>
    <w:basedOn w:val="Normal"/>
    <w:rsid w:val="00913913"/>
    <w:pPr>
      <w:jc w:val="center"/>
    </w:pPr>
    <w:rPr>
      <w:sz w:val="24"/>
    </w:rPr>
  </w:style>
  <w:style w:type="paragraph" w:customStyle="1" w:styleId="keywords">
    <w:name w:val="key words"/>
    <w:rsid w:val="007C30F9"/>
    <w:pPr>
      <w:spacing w:after="120"/>
      <w:ind w:firstLine="288"/>
      <w:jc w:val="both"/>
    </w:pPr>
    <w:rPr>
      <w:rFonts w:eastAsia="SimSun"/>
      <w:b/>
      <w:bCs/>
      <w:i/>
      <w:iCs/>
      <w:noProof/>
      <w:sz w:val="18"/>
      <w:szCs w:val="18"/>
      <w:lang w:val="en-US" w:eastAsia="en-US"/>
    </w:rPr>
  </w:style>
  <w:style w:type="paragraph" w:customStyle="1" w:styleId="Pagenumber">
    <w:name w:val="Page number"/>
    <w:basedOn w:val="Normal"/>
    <w:rsid w:val="00913913"/>
    <w:pPr>
      <w:jc w:val="center"/>
    </w:pPr>
    <w:rPr>
      <w:rFonts w:ascii="Times" w:hAnsi="Times"/>
    </w:rPr>
  </w:style>
  <w:style w:type="paragraph" w:styleId="Title">
    <w:name w:val="Title"/>
    <w:basedOn w:val="Normal"/>
    <w:qFormat/>
    <w:rsid w:val="00913913"/>
    <w:pPr>
      <w:spacing w:before="480"/>
      <w:jc w:val="center"/>
    </w:pPr>
    <w:rPr>
      <w:b/>
      <w:sz w:val="28"/>
    </w:rPr>
  </w:style>
  <w:style w:type="paragraph" w:customStyle="1" w:styleId="references">
    <w:name w:val="references"/>
    <w:rsid w:val="006B4031"/>
    <w:pPr>
      <w:numPr>
        <w:numId w:val="1"/>
      </w:numPr>
      <w:spacing w:after="50" w:line="180" w:lineRule="exact"/>
      <w:jc w:val="both"/>
    </w:pPr>
    <w:rPr>
      <w:rFonts w:eastAsia="MS Mincho"/>
      <w:noProof/>
      <w:sz w:val="16"/>
      <w:szCs w:val="16"/>
      <w:lang w:val="en-US" w:eastAsia="en-US"/>
    </w:rPr>
  </w:style>
  <w:style w:type="paragraph" w:customStyle="1" w:styleId="AbstractText">
    <w:name w:val="Abstract Text"/>
    <w:basedOn w:val="BodyTextIndent2"/>
    <w:rsid w:val="00913913"/>
  </w:style>
  <w:style w:type="paragraph" w:customStyle="1" w:styleId="Affiliation">
    <w:name w:val="Affiliation"/>
    <w:basedOn w:val="Normal"/>
    <w:rsid w:val="00913913"/>
    <w:pPr>
      <w:jc w:val="center"/>
    </w:pPr>
    <w:rPr>
      <w:i/>
      <w:sz w:val="24"/>
    </w:rPr>
  </w:style>
  <w:style w:type="paragraph" w:customStyle="1" w:styleId="AbstractTitle">
    <w:name w:val="Abstract Title"/>
    <w:basedOn w:val="Normal"/>
    <w:rsid w:val="00913913"/>
    <w:pPr>
      <w:jc w:val="center"/>
    </w:pPr>
    <w:rPr>
      <w:b/>
      <w:sz w:val="24"/>
    </w:rPr>
  </w:style>
  <w:style w:type="paragraph" w:customStyle="1" w:styleId="FigureandCaptionCaptions">
    <w:name w:val="Figure and Caption Captions"/>
    <w:basedOn w:val="Normal"/>
    <w:rsid w:val="00913913"/>
    <w:rPr>
      <w:rFonts w:ascii="Helvetica" w:hAnsi="Helvetica"/>
      <w:b/>
    </w:rPr>
  </w:style>
  <w:style w:type="paragraph" w:customStyle="1" w:styleId="Callouts">
    <w:name w:val="Callouts"/>
    <w:basedOn w:val="Normal"/>
    <w:rsid w:val="00913913"/>
    <w:rPr>
      <w:rFonts w:ascii="Helvetica" w:hAnsi="Helvetica"/>
      <w:sz w:val="18"/>
    </w:rPr>
  </w:style>
  <w:style w:type="character" w:styleId="Strong">
    <w:name w:val="Strong"/>
    <w:basedOn w:val="DefaultParagraphFont"/>
    <w:qFormat/>
    <w:rsid w:val="006B4031"/>
    <w:rPr>
      <w:b/>
      <w:bCs/>
    </w:rPr>
  </w:style>
  <w:style w:type="paragraph" w:styleId="Header">
    <w:name w:val="header"/>
    <w:basedOn w:val="Normal"/>
    <w:link w:val="HeaderChar"/>
    <w:uiPriority w:val="99"/>
    <w:unhideWhenUsed/>
    <w:rsid w:val="00D57173"/>
    <w:pPr>
      <w:tabs>
        <w:tab w:val="center" w:pos="4513"/>
        <w:tab w:val="right" w:pos="9026"/>
      </w:tabs>
    </w:pPr>
  </w:style>
  <w:style w:type="character" w:customStyle="1" w:styleId="HeaderChar">
    <w:name w:val="Header Char"/>
    <w:basedOn w:val="DefaultParagraphFont"/>
    <w:link w:val="Header"/>
    <w:uiPriority w:val="99"/>
    <w:rsid w:val="00D57173"/>
    <w:rPr>
      <w:lang w:val="en-US" w:eastAsia="en-US"/>
    </w:rPr>
  </w:style>
  <w:style w:type="paragraph" w:styleId="Footer">
    <w:name w:val="footer"/>
    <w:basedOn w:val="Normal"/>
    <w:link w:val="FooterChar"/>
    <w:uiPriority w:val="99"/>
    <w:unhideWhenUsed/>
    <w:rsid w:val="00D57173"/>
    <w:pPr>
      <w:tabs>
        <w:tab w:val="center" w:pos="4513"/>
        <w:tab w:val="right" w:pos="9026"/>
      </w:tabs>
    </w:pPr>
  </w:style>
  <w:style w:type="character" w:customStyle="1" w:styleId="FooterChar">
    <w:name w:val="Footer Char"/>
    <w:basedOn w:val="DefaultParagraphFont"/>
    <w:link w:val="Footer"/>
    <w:uiPriority w:val="99"/>
    <w:rsid w:val="00D57173"/>
    <w:rPr>
      <w:lang w:val="en-US" w:eastAsia="en-US"/>
    </w:rPr>
  </w:style>
  <w:style w:type="character" w:styleId="PageNumber0">
    <w:name w:val="page number"/>
    <w:basedOn w:val="DefaultParagraphFont"/>
    <w:rsid w:val="00280015"/>
  </w:style>
  <w:style w:type="character" w:styleId="Hyperlink">
    <w:name w:val="Hyperlink"/>
    <w:basedOn w:val="DefaultParagraphFont"/>
    <w:uiPriority w:val="99"/>
    <w:unhideWhenUsed/>
    <w:rsid w:val="000709A8"/>
    <w:rPr>
      <w:color w:val="0000FF" w:themeColor="hyperlink"/>
      <w:u w:val="single"/>
    </w:rPr>
  </w:style>
  <w:style w:type="paragraph" w:styleId="BalloonText">
    <w:name w:val="Balloon Text"/>
    <w:basedOn w:val="Normal"/>
    <w:link w:val="BalloonTextChar"/>
    <w:uiPriority w:val="99"/>
    <w:semiHidden/>
    <w:unhideWhenUsed/>
    <w:rsid w:val="00AB4A00"/>
    <w:rPr>
      <w:rFonts w:ascii="Tahoma" w:hAnsi="Tahoma" w:cs="Tahoma"/>
      <w:sz w:val="16"/>
      <w:szCs w:val="16"/>
    </w:rPr>
  </w:style>
  <w:style w:type="character" w:customStyle="1" w:styleId="BalloonTextChar">
    <w:name w:val="Balloon Text Char"/>
    <w:basedOn w:val="DefaultParagraphFont"/>
    <w:link w:val="BalloonText"/>
    <w:uiPriority w:val="99"/>
    <w:semiHidden/>
    <w:rsid w:val="00AB4A00"/>
    <w:rPr>
      <w:rFonts w:ascii="Tahoma" w:hAnsi="Tahoma" w:cs="Tahoma"/>
      <w:sz w:val="16"/>
      <w:szCs w:val="16"/>
      <w:lang w:val="en-US" w:eastAsia="en-US"/>
    </w:rPr>
  </w:style>
  <w:style w:type="paragraph" w:styleId="NoSpacing">
    <w:name w:val="No Spacing"/>
    <w:link w:val="NoSpacingChar"/>
    <w:uiPriority w:val="1"/>
    <w:qFormat/>
    <w:rsid w:val="006437A3"/>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6437A3"/>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6437A3"/>
    <w:pPr>
      <w:spacing w:after="200" w:line="276" w:lineRule="auto"/>
      <w:ind w:left="720"/>
      <w:contextualSpacing/>
      <w:jc w:val="left"/>
    </w:pPr>
    <w:rPr>
      <w:rFonts w:asciiTheme="minorHAnsi" w:eastAsiaTheme="minorHAnsi" w:hAnsiTheme="minorHAnsi" w:cstheme="minorBidi"/>
      <w:sz w:val="22"/>
      <w:szCs w:val="22"/>
    </w:rPr>
  </w:style>
  <w:style w:type="character" w:customStyle="1" w:styleId="hps">
    <w:name w:val="hps"/>
    <w:basedOn w:val="DefaultParagraphFont"/>
    <w:rsid w:val="00B601D7"/>
  </w:style>
  <w:style w:type="character" w:customStyle="1" w:styleId="longtext">
    <w:name w:val="long_text"/>
    <w:basedOn w:val="DefaultParagraphFont"/>
    <w:rsid w:val="00B601D7"/>
  </w:style>
  <w:style w:type="character" w:customStyle="1" w:styleId="apple-converted-space">
    <w:name w:val="apple-converted-space"/>
    <w:basedOn w:val="DefaultParagraphFont"/>
    <w:rsid w:val="006343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engertianahli.com/2014/03/pengertian-jasa-dan-jenis-jas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d.wikipedia.org/wiki/Konsum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2C45F-8EB1-4C65-A8A0-A5F6344BD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9</Pages>
  <Words>6184</Words>
  <Characters>35252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41354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Samsung</dc:creator>
  <cp:lastModifiedBy>samsung</cp:lastModifiedBy>
  <cp:revision>13</cp:revision>
  <cp:lastPrinted>2012-03-22T07:43:00Z</cp:lastPrinted>
  <dcterms:created xsi:type="dcterms:W3CDTF">2017-09-26T07:28:00Z</dcterms:created>
  <dcterms:modified xsi:type="dcterms:W3CDTF">2017-09-30T03:51:00Z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937776ee-6fe0-3c85-b980-4036d43d232b</vt:lpwstr>
  </property>
</Properties>
</file>